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2279813</wp:posOffset>
                </wp:positionH>
                <wp:positionV relativeFrom="paragraph">
                  <wp:posOffset>0</wp:posOffset>
                </wp:positionV>
                <wp:extent cx="1166813" cy="1222375"/>
                <wp:effectExtent b="0" l="0" r="0" t="0"/>
                <wp:wrapNone/>
                <wp:docPr id="1" name=""/>
                <a:graphic>
                  <a:graphicData uri="http://schemas.microsoft.com/office/word/2010/wordprocessingGroup">
                    <wpg:wgp>
                      <wpg:cNvGrpSpPr/>
                      <wpg:grpSpPr>
                        <a:xfrm>
                          <a:off x="4853250" y="3262925"/>
                          <a:ext cx="1166813" cy="1222375"/>
                          <a:chOff x="4853250" y="3262925"/>
                          <a:chExt cx="985500" cy="1034150"/>
                        </a:xfrm>
                      </wpg:grpSpPr>
                      <wps:wsp>
                        <wps:cNvSpPr/>
                        <wps:cNvPr id="2" name="Shape 2"/>
                        <wps:spPr>
                          <a:xfrm>
                            <a:off x="4859617" y="3269298"/>
                            <a:ext cx="972766" cy="1021404"/>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 name="Shape 3"/>
                          <pic:cNvPicPr preferRelativeResize="0"/>
                        </pic:nvPicPr>
                        <pic:blipFill rotWithShape="1">
                          <a:blip r:embed="rId7">
                            <a:alphaModFix/>
                          </a:blip>
                          <a:srcRect b="7776" l="33818" r="34985" t="20549"/>
                          <a:stretch/>
                        </pic:blipFill>
                        <pic:spPr>
                          <a:xfrm>
                            <a:off x="4948800" y="3322388"/>
                            <a:ext cx="794400" cy="915225"/>
                          </a:xfrm>
                          <a:prstGeom prst="rect">
                            <a:avLst/>
                          </a:prstGeom>
                          <a:noFill/>
                          <a:ln>
                            <a:noFill/>
                          </a:ln>
                        </pic:spPr>
                      </pic:pic>
                    </wpg:wgp>
                  </a:graphicData>
                </a:graphic>
              </wp:anchor>
            </w:drawing>
          </mc:Choice>
          <mc:Fallback>
            <w:drawing>
              <wp:anchor allowOverlap="1" behindDoc="1" distB="0" distT="0" distL="0" distR="0" hidden="0" layoutInCell="1" locked="0" relativeHeight="0" simplePos="0">
                <wp:simplePos x="0" y="0"/>
                <wp:positionH relativeFrom="column">
                  <wp:posOffset>2279813</wp:posOffset>
                </wp:positionH>
                <wp:positionV relativeFrom="paragraph">
                  <wp:posOffset>0</wp:posOffset>
                </wp:positionV>
                <wp:extent cx="1166813" cy="122237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166813" cy="1222375"/>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right w:color="000000" w:space="4" w:sz="4" w:val="single"/>
        </w:pBdr>
        <w:shd w:fill="e7e6e6" w:val="clea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Bdr>
          <w:left w:color="000000" w:space="4" w:sz="4" w:val="single"/>
          <w:right w:color="000000" w:space="4" w:sz="4" w:val="single"/>
        </w:pBdr>
        <w:shd w:fill="e7e6e6" w:val="clea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8"/>
          <w:szCs w:val="28"/>
          <w:rtl w:val="0"/>
        </w:rPr>
        <w:t xml:space="preserve">Admission Policy</w:t>
      </w:r>
      <w:r w:rsidDel="00000000" w:rsidR="00000000" w:rsidRPr="00000000">
        <w:rPr>
          <w:rtl w:val="0"/>
        </w:rPr>
      </w:r>
    </w:p>
    <w:p w:rsidR="00000000" w:rsidDel="00000000" w:rsidP="00000000" w:rsidRDefault="00000000" w:rsidRPr="00000000" w14:paraId="0000000B">
      <w:pPr>
        <w:pBdr>
          <w:left w:color="000000" w:space="4" w:sz="4" w:val="single"/>
          <w:right w:color="000000" w:space="4" w:sz="4" w:val="single"/>
        </w:pBdr>
        <w:shd w:fill="e7e6e6" w:val="clea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Bdr>
          <w:left w:color="000000" w:space="4" w:sz="4" w:val="single"/>
          <w:right w:color="000000" w:space="4" w:sz="4" w:val="single"/>
        </w:pBdr>
        <w:shd w:fill="e7e6e6" w:val="clea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8"/>
          <w:szCs w:val="28"/>
          <w:rtl w:val="0"/>
        </w:rPr>
        <w:t xml:space="preserve">Scoil Bhríde </w:t>
      </w:r>
      <w:r w:rsidDel="00000000" w:rsidR="00000000" w:rsidRPr="00000000">
        <w:rPr>
          <w:rtl w:val="0"/>
        </w:rPr>
      </w:r>
    </w:p>
    <w:p w:rsidR="00000000" w:rsidDel="00000000" w:rsidP="00000000" w:rsidRDefault="00000000" w:rsidRPr="00000000" w14:paraId="0000000D">
      <w:pPr>
        <w:pBdr>
          <w:left w:color="000000" w:space="4" w:sz="4" w:val="single"/>
          <w:right w:color="000000" w:space="4" w:sz="4" w:val="single"/>
        </w:pBdr>
        <w:shd w:fill="e7e6e6" w:val="clea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8"/>
          <w:szCs w:val="28"/>
          <w:rtl w:val="0"/>
        </w:rPr>
        <w:t xml:space="preserve">Mionloch</w:t>
      </w:r>
      <w:r w:rsidDel="00000000" w:rsidR="00000000" w:rsidRPr="00000000">
        <w:rPr>
          <w:rtl w:val="0"/>
        </w:rPr>
      </w:r>
    </w:p>
    <w:p w:rsidR="00000000" w:rsidDel="00000000" w:rsidP="00000000" w:rsidRDefault="00000000" w:rsidRPr="00000000" w14:paraId="0000000E">
      <w:pPr>
        <w:pBdr>
          <w:left w:color="000000" w:space="4" w:sz="4" w:val="single"/>
          <w:right w:color="000000" w:space="4" w:sz="4" w:val="single"/>
        </w:pBdr>
        <w:shd w:fill="e7e6e6" w:val="clea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8"/>
          <w:szCs w:val="28"/>
          <w:rtl w:val="0"/>
        </w:rPr>
        <w:t xml:space="preserve">Gaillimh</w:t>
      </w:r>
      <w:r w:rsidDel="00000000" w:rsidR="00000000" w:rsidRPr="00000000">
        <w:rPr>
          <w:rtl w:val="0"/>
        </w:rPr>
      </w:r>
    </w:p>
    <w:p w:rsidR="00000000" w:rsidDel="00000000" w:rsidP="00000000" w:rsidRDefault="00000000" w:rsidRPr="00000000" w14:paraId="0000000F">
      <w:pPr>
        <w:pBdr>
          <w:left w:color="000000" w:space="4" w:sz="4" w:val="single"/>
          <w:right w:color="000000" w:space="4" w:sz="4" w:val="single"/>
        </w:pBdr>
        <w:shd w:fill="e7e6e6" w:val="clea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Bdr>
          <w:left w:color="000000" w:space="4" w:sz="4" w:val="single"/>
          <w:right w:color="000000" w:space="4" w:sz="4" w:val="single"/>
        </w:pBdr>
        <w:shd w:fill="e7e6e6" w:val="clea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8"/>
          <w:szCs w:val="28"/>
          <w:rtl w:val="0"/>
        </w:rPr>
        <w:t xml:space="preserve">Patron</w:t>
      </w:r>
      <w:r w:rsidDel="00000000" w:rsidR="00000000" w:rsidRPr="00000000">
        <w:rPr>
          <w:rtl w:val="0"/>
        </w:rPr>
      </w:r>
    </w:p>
    <w:p w:rsidR="00000000" w:rsidDel="00000000" w:rsidP="00000000" w:rsidRDefault="00000000" w:rsidRPr="00000000" w14:paraId="00000011">
      <w:pPr>
        <w:pBdr>
          <w:left w:color="000000" w:space="4" w:sz="4" w:val="single"/>
          <w:right w:color="000000" w:space="4" w:sz="4" w:val="single"/>
        </w:pBdr>
        <w:shd w:fill="e7e6e6" w:val="clea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8"/>
          <w:szCs w:val="28"/>
          <w:rtl w:val="0"/>
        </w:rPr>
        <w:t xml:space="preserve">Bishop Michael Duignan</w:t>
      </w:r>
      <w:r w:rsidDel="00000000" w:rsidR="00000000" w:rsidRPr="00000000">
        <w:rPr>
          <w:rtl w:val="0"/>
        </w:rPr>
      </w:r>
    </w:p>
    <w:p w:rsidR="00000000" w:rsidDel="00000000" w:rsidP="00000000" w:rsidRDefault="00000000" w:rsidRPr="00000000" w14:paraId="00000012">
      <w:pPr>
        <w:pBdr>
          <w:left w:color="000000" w:space="4" w:sz="4" w:val="single"/>
          <w:right w:color="000000" w:space="4" w:sz="4" w:val="single"/>
        </w:pBdr>
        <w:shd w:fill="e7e6e6" w:val="clea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8"/>
          <w:szCs w:val="28"/>
          <w:rtl w:val="0"/>
        </w:rPr>
        <w:t xml:space="preserve">Bishop of Galway, Kilmacduagh and Kilfenora</w:t>
      </w:r>
      <w:r w:rsidDel="00000000" w:rsidR="00000000" w:rsidRPr="00000000">
        <w:rPr>
          <w:rtl w:val="0"/>
        </w:rPr>
      </w:r>
    </w:p>
    <w:p w:rsidR="00000000" w:rsidDel="00000000" w:rsidP="00000000" w:rsidRDefault="00000000" w:rsidRPr="00000000" w14:paraId="00000013">
      <w:pPr>
        <w:pBdr>
          <w:left w:color="000000" w:space="4" w:sz="4" w:val="single"/>
          <w:right w:color="000000" w:space="4" w:sz="4" w:val="single"/>
        </w:pBdr>
        <w:shd w:fill="e7e6e6"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Bdr>
          <w:left w:color="000000" w:space="4" w:sz="4" w:val="single"/>
          <w:right w:color="000000" w:space="4" w:sz="4" w:val="single"/>
        </w:pBdr>
        <w:shd w:fill="e7e6e6"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Bdr>
          <w:left w:color="000000" w:space="4" w:sz="4" w:val="single"/>
          <w:bottom w:color="000000" w:space="1" w:sz="4" w:val="single"/>
          <w:right w:color="000000" w:space="4" w:sz="4" w:val="single"/>
        </w:pBdr>
        <w:shd w:fill="e7e6e6"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p w:rsidR="00000000" w:rsidDel="00000000" w:rsidP="00000000" w:rsidRDefault="00000000" w:rsidRPr="00000000" w14:paraId="00000017">
      <w:pPr>
        <w:numPr>
          <w:ilvl w:val="0"/>
          <w:numId w:val="1"/>
        </w:numPr>
        <w:spacing w:after="0" w:before="40" w:line="240" w:lineRule="auto"/>
        <w:ind w:left="360" w:hanging="360"/>
        <w:rPr>
          <w:rFonts w:ascii="Arial" w:cs="Arial" w:eastAsia="Arial" w:hAnsi="Arial"/>
          <w:b w:val="1"/>
          <w:bCs w:val="1"/>
          <w:color w:val="000000"/>
          <w:sz w:val="36"/>
          <w:szCs w:val="36"/>
        </w:rPr>
      </w:pPr>
      <w:r w:rsidDel="00000000" w:rsidR="00000000" w:rsidRPr="00000000">
        <w:rPr>
          <w:rFonts w:ascii="Arial" w:cs="Arial" w:eastAsia="Arial" w:hAnsi="Arial"/>
          <w:b w:val="1"/>
          <w:bCs w:val="1"/>
          <w:color w:val="000000"/>
          <w:rtl w:val="0"/>
        </w:rPr>
        <w:t xml:space="preserve">Introduction </w:t>
      </w: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policy was approved by the school patron on</w:t>
      </w:r>
      <w:r w:rsidDel="00000000" w:rsidR="00000000" w:rsidRPr="00000000">
        <w:rPr>
          <w:rFonts w:ascii="Arial" w:cs="Arial" w:eastAsia="Arial" w:hAnsi="Arial"/>
          <w:color w:val="000000"/>
          <w:highlight w:val="white"/>
          <w:rtl w:val="0"/>
        </w:rPr>
        <w:t xml:space="preserve"> _________</w:t>
      </w:r>
      <w:r w:rsidDel="00000000" w:rsidR="00000000" w:rsidRPr="00000000">
        <w:rPr>
          <w:rFonts w:ascii="Arial" w:cs="Arial" w:eastAsia="Arial" w:hAnsi="Arial"/>
          <w:color w:val="000000"/>
          <w:rtl w:val="0"/>
        </w:rPr>
        <w:t xml:space="preserve">.  It is published on the school’s website and will be made available in hardcopy, on request, to any person who requests it.</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relevant dates and timelines for Scoil Bhríde’s admission process are set out in the school’s annual admission notice which is published annually on the school’s website at least one week before the commencement of the admission process for the school year concerned.</w:t>
      </w:r>
      <w:r w:rsidDel="00000000" w:rsidR="00000000" w:rsidRPr="00000000">
        <w:rPr>
          <w:rtl w:val="0"/>
        </w:rPr>
      </w:r>
    </w:p>
    <w:p w:rsidR="00000000" w:rsidDel="00000000" w:rsidP="00000000" w:rsidRDefault="00000000" w:rsidRPr="00000000" w14:paraId="0000001E">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This policy must be read in conjunction with the annual admission notice for the school year concerned.</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application form for admission is published on the school’s website and will be made available in hardcopy on request to any person who requests it.</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p w:rsidR="00000000" w:rsidDel="00000000" w:rsidP="00000000" w:rsidRDefault="00000000" w:rsidRPr="00000000" w14:paraId="00000021">
      <w:pPr>
        <w:spacing w:after="0" w:before="40" w:line="240" w:lineRule="auto"/>
        <w:ind w:left="72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22">
      <w:pPr>
        <w:spacing w:after="0" w:before="40" w:line="240" w:lineRule="auto"/>
        <w:ind w:left="0" w:firstLine="0"/>
        <w:rPr>
          <w:rFonts w:ascii="Arial" w:cs="Arial" w:eastAsia="Arial" w:hAnsi="Arial"/>
          <w:b w:val="1"/>
          <w:bCs w:val="1"/>
          <w:color w:val="000000"/>
          <w:sz w:val="36"/>
          <w:szCs w:val="36"/>
        </w:rPr>
      </w:pPr>
      <w:r w:rsidDel="00000000" w:rsidR="00000000" w:rsidRPr="00000000">
        <w:rPr>
          <w:rFonts w:ascii="Arial" w:cs="Arial" w:eastAsia="Arial" w:hAnsi="Arial"/>
          <w:b w:val="1"/>
          <w:bCs w:val="1"/>
          <w:color w:val="000000"/>
          <w:rtl w:val="0"/>
        </w:rPr>
        <w:t xml:space="preserve">Characteristic spirit and general objectives of the school</w:t>
      </w: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24">
      <w:pPr>
        <w:pBdr>
          <w:top w:color="000000" w:space="1" w:sz="4" w:val="single"/>
          <w:left w:color="000000" w:space="4" w:sz="4" w:val="single"/>
          <w:right w:color="000000" w:space="4" w:sz="4" w:val="single"/>
        </w:pBdr>
        <w:shd w:fill="e7e6e6" w:val="clea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Scoil Bhríde is a Catholic co-educational primary school with a Catholic ethos under the patronage of the Bishop of the Diocese of Galway, Kilmacduagh and Kilfenora.</w:t>
      </w:r>
      <w:r w:rsidDel="00000000" w:rsidR="00000000" w:rsidRPr="00000000">
        <w:rPr>
          <w:rtl w:val="0"/>
        </w:rPr>
      </w:r>
    </w:p>
    <w:p w:rsidR="00000000" w:rsidDel="00000000" w:rsidP="00000000" w:rsidRDefault="00000000" w:rsidRPr="00000000" w14:paraId="00000025">
      <w:pPr>
        <w:pBdr>
          <w:left w:color="000000" w:space="4" w:sz="4" w:val="single"/>
          <w:right w:color="000000" w:space="4" w:sz="4" w:val="single"/>
        </w:pBdr>
        <w:shd w:fill="e7e6e6"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Bdr>
          <w:left w:color="000000" w:space="4" w:sz="4" w:val="single"/>
          <w:right w:color="000000" w:space="4" w:sz="4" w:val="single"/>
        </w:pBdr>
        <w:shd w:fill="d9d9d9" w:val="clea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To provide a primary school education for pupils for whom Irish is the spoken language at home;</w:t>
      </w:r>
      <w:r w:rsidDel="00000000" w:rsidR="00000000" w:rsidRPr="00000000">
        <w:rPr>
          <w:rtl w:val="0"/>
        </w:rPr>
      </w:r>
    </w:p>
    <w:p w:rsidR="00000000" w:rsidDel="00000000" w:rsidP="00000000" w:rsidRDefault="00000000" w:rsidRPr="00000000" w14:paraId="00000027">
      <w:pPr>
        <w:pBdr>
          <w:left w:color="000000" w:space="4" w:sz="4" w:val="single"/>
          <w:right w:color="000000" w:space="4" w:sz="4" w:val="single"/>
        </w:pBdr>
        <w:shd w:fill="d9d9d9" w:val="clea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To provide a primary school education through the medium of Irish for all pupils irrespective of the main language spoken at home and to foster fluency in them in the Irish language;</w:t>
      </w:r>
      <w:r w:rsidDel="00000000" w:rsidR="00000000" w:rsidRPr="00000000">
        <w:rPr>
          <w:rtl w:val="0"/>
        </w:rPr>
      </w:r>
    </w:p>
    <w:p w:rsidR="00000000" w:rsidDel="00000000" w:rsidP="00000000" w:rsidRDefault="00000000" w:rsidRPr="00000000" w14:paraId="00000028">
      <w:pPr>
        <w:pBdr>
          <w:left w:color="000000" w:space="4" w:sz="4" w:val="single"/>
          <w:right w:color="000000" w:space="4" w:sz="4" w:val="single"/>
        </w:pBdr>
        <w:shd w:fill="d9d9d9" w:val="clea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To provide an environment where the desire to learn the Irish language can be fostered among pupils and parents alike and to encourage the school community to take pride in their language, heritage and evolving culture. </w:t>
      </w:r>
      <w:r w:rsidDel="00000000" w:rsidR="00000000" w:rsidRPr="00000000">
        <w:rPr>
          <w:rtl w:val="0"/>
        </w:rPr>
      </w:r>
    </w:p>
    <w:p w:rsidR="00000000" w:rsidDel="00000000" w:rsidP="00000000" w:rsidRDefault="00000000" w:rsidRPr="00000000" w14:paraId="00000029">
      <w:pPr>
        <w:pBdr>
          <w:left w:color="000000" w:space="4" w:sz="4" w:val="single"/>
          <w:right w:color="000000" w:space="4" w:sz="4" w:val="single"/>
        </w:pBdr>
        <w:shd w:fill="e7e6e6" w:val="clea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Bdr>
          <w:left w:color="000000" w:space="4" w:sz="4" w:val="single"/>
          <w:bottom w:color="000000" w:space="1" w:sz="4" w:val="single"/>
          <w:right w:color="000000" w:space="4" w:sz="4" w:val="single"/>
        </w:pBdr>
        <w:shd w:fill="e7e6e6" w:val="clear"/>
        <w:spacing w:after="16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Catholic Ethos” in the context of a Catholic primary school means the ethos and characteristic spirit of the Roman Catholic Church, which aims at promoting:</w:t>
      </w:r>
      <w:r w:rsidDel="00000000" w:rsidR="00000000" w:rsidRPr="00000000">
        <w:rPr>
          <w:rtl w:val="0"/>
        </w:rPr>
      </w:r>
    </w:p>
    <w:p w:rsidR="00000000" w:rsidDel="00000000" w:rsidP="00000000" w:rsidRDefault="00000000" w:rsidRPr="00000000" w14:paraId="0000002B">
      <w:pPr>
        <w:numPr>
          <w:ilvl w:val="0"/>
          <w:numId w:val="21"/>
        </w:numPr>
        <w:pBdr>
          <w:top w:color="000000" w:space="1" w:sz="4" w:val="single"/>
          <w:left w:color="000000" w:space="4" w:sz="4" w:val="single"/>
          <w:right w:color="000000" w:space="4" w:sz="4" w:val="single"/>
        </w:pBdr>
        <w:shd w:fill="e7e6e6" w:val="clea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full and harmonious development of all aspects of the person of the pupil, including the intellectual, physical, cultural, moral and spiritual aspects; and</w:t>
      </w:r>
    </w:p>
    <w:p w:rsidR="00000000" w:rsidDel="00000000" w:rsidP="00000000" w:rsidRDefault="00000000" w:rsidRPr="00000000" w14:paraId="0000002C">
      <w:pPr>
        <w:numPr>
          <w:ilvl w:val="0"/>
          <w:numId w:val="21"/>
        </w:numPr>
        <w:pBdr>
          <w:left w:color="000000" w:space="4" w:sz="4" w:val="single"/>
          <w:right w:color="000000" w:space="4" w:sz="4" w:val="single"/>
        </w:pBdr>
        <w:shd w:fill="e7e6e6" w:val="clea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 living relationship with God and with other people; and</w:t>
      </w:r>
    </w:p>
    <w:p w:rsidR="00000000" w:rsidDel="00000000" w:rsidP="00000000" w:rsidRDefault="00000000" w:rsidRPr="00000000" w14:paraId="0000002D">
      <w:pPr>
        <w:numPr>
          <w:ilvl w:val="0"/>
          <w:numId w:val="21"/>
        </w:numPr>
        <w:pBdr>
          <w:left w:color="000000" w:space="4" w:sz="4" w:val="single"/>
          <w:right w:color="000000" w:space="4" w:sz="4" w:val="single"/>
        </w:pBdr>
        <w:shd w:fill="e7e6e6" w:val="clea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 philosophy of life inspired by belief in God and in the life, death and resurrection of Jesus; and</w:t>
      </w:r>
    </w:p>
    <w:p w:rsidR="00000000" w:rsidDel="00000000" w:rsidP="00000000" w:rsidRDefault="00000000" w:rsidRPr="00000000" w14:paraId="0000002E">
      <w:pPr>
        <w:numPr>
          <w:ilvl w:val="0"/>
          <w:numId w:val="21"/>
        </w:numPr>
        <w:pBdr>
          <w:left w:color="000000" w:space="4" w:sz="4" w:val="single"/>
          <w:right w:color="000000" w:space="4" w:sz="4" w:val="single"/>
        </w:pBdr>
        <w:shd w:fill="e7e6e6" w:val="clea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formation of the pupils in the Catholic faith,</w:t>
      </w:r>
    </w:p>
    <w:p w:rsidR="00000000" w:rsidDel="00000000" w:rsidP="00000000" w:rsidRDefault="00000000" w:rsidRPr="00000000" w14:paraId="0000002F">
      <w:pPr>
        <w:pBdr>
          <w:left w:color="000000" w:space="4" w:sz="4" w:val="single"/>
          <w:right w:color="000000" w:space="4" w:sz="4" w:val="single"/>
        </w:pBdr>
        <w:shd w:fill="e7e6e6" w:val="clea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and which school provides religious education for the pupils in accordance with the  doctrines, practices and traditions of the Roman Catholic Church, and/or such ethos and/or characteristic spirit as may be determined or interpreted from time to time by the Irish Episcopal Conference.</w:t>
      </w:r>
      <w:r w:rsidDel="00000000" w:rsidR="00000000" w:rsidRPr="00000000">
        <w:rPr>
          <w:rtl w:val="0"/>
        </w:rPr>
      </w:r>
    </w:p>
    <w:p w:rsidR="00000000" w:rsidDel="00000000" w:rsidP="00000000" w:rsidRDefault="00000000" w:rsidRPr="00000000" w14:paraId="00000030">
      <w:pPr>
        <w:pBdr>
          <w:left w:color="000000" w:space="4" w:sz="4" w:val="single"/>
          <w:right w:color="000000" w:space="4" w:sz="4" w:val="single"/>
        </w:pBdr>
        <w:shd w:fill="e7e6e6" w:val="clea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In accordance with S.15 (2) (b) of the Education Act, 1998 the Board of Management of Scoil Bhríde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r w:rsidDel="00000000" w:rsidR="00000000" w:rsidRPr="00000000">
        <w:rPr>
          <w:rtl w:val="0"/>
        </w:rPr>
      </w:r>
    </w:p>
    <w:p w:rsidR="00000000" w:rsidDel="00000000" w:rsidP="00000000" w:rsidRDefault="00000000" w:rsidRPr="00000000" w14:paraId="00000031">
      <w:pPr>
        <w:pBdr>
          <w:left w:color="000000" w:space="4" w:sz="4" w:val="single"/>
          <w:right w:color="000000" w:space="4" w:sz="4" w:val="single"/>
        </w:pBdr>
        <w:shd w:fill="e7e6e6" w:val="clea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Scoil Bhríde is a catholic school and catholic values are promoted in the school. We try to continue the work, which you as parents, have begun. We promote concern for the welfare of all children, satisfaction in giving and serving, unselfishness, promotion of the truth and a desire to stand up for what is fair and right. We strive to build an atmosphere where all children are loved for their uniqueness and individuality. We promote a value system where we treat others as we would like to be treated ourselves.  </w:t>
      </w:r>
      <w:r w:rsidDel="00000000" w:rsidR="00000000" w:rsidRPr="00000000">
        <w:rPr>
          <w:rtl w:val="0"/>
        </w:rPr>
      </w:r>
    </w:p>
    <w:p w:rsidR="00000000" w:rsidDel="00000000" w:rsidP="00000000" w:rsidRDefault="00000000" w:rsidRPr="00000000" w14:paraId="00000032">
      <w:pPr>
        <w:pBdr>
          <w:left w:color="000000" w:space="4" w:sz="4" w:val="single"/>
          <w:right w:color="000000" w:space="4" w:sz="4" w:val="single"/>
        </w:pBdr>
        <w:shd w:fill="e7e6e6" w:val="clea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In Scoil Bhríde Irish is the working language of the school. Scoil Bhride provides a bi-lingual education to all pupils putting particular emphasis on the cultural and social aspects of the language. Scoil Bhride seeks to provide a positive and safe learning environment where all children have the opportunity to reach their full potential. Scoil Bhríde puts a strong emphasis on developing and shaping our children to become decision makers and contributors to society and the environment.</w:t>
      </w:r>
      <w:r w:rsidDel="00000000" w:rsidR="00000000" w:rsidRPr="00000000">
        <w:rPr>
          <w:rtl w:val="0"/>
        </w:rPr>
      </w:r>
    </w:p>
    <w:p w:rsidR="00000000" w:rsidDel="00000000" w:rsidP="00000000" w:rsidRDefault="00000000" w:rsidRPr="00000000" w14:paraId="00000033">
      <w:pPr>
        <w:pBdr>
          <w:left w:color="000000" w:space="4" w:sz="4" w:val="single"/>
          <w:right w:color="000000" w:space="4" w:sz="4" w:val="single"/>
        </w:pBdr>
        <w:shd w:fill="e7e6e6" w:val="clea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Bdr>
          <w:left w:color="000000" w:space="4" w:sz="4" w:val="single"/>
          <w:bottom w:color="000000" w:space="1" w:sz="4" w:val="single"/>
          <w:right w:color="000000" w:space="4" w:sz="4" w:val="single"/>
        </w:pBdr>
        <w:shd w:fill="e7e6e6" w:val="clear"/>
        <w:spacing w:after="16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before="40" w:line="240" w:lineRule="auto"/>
        <w:ind w:left="0" w:firstLine="0"/>
        <w:rPr>
          <w:rFonts w:ascii="Arial" w:cs="Arial" w:eastAsia="Arial" w:hAnsi="Arial"/>
          <w:b w:val="1"/>
          <w:bCs w:val="1"/>
          <w:color w:val="000000"/>
          <w:sz w:val="36"/>
          <w:szCs w:val="36"/>
        </w:rPr>
      </w:pPr>
      <w:r w:rsidDel="00000000" w:rsidR="00000000" w:rsidRPr="00000000">
        <w:rPr>
          <w:rFonts w:ascii="Arial" w:cs="Arial" w:eastAsia="Arial" w:hAnsi="Arial"/>
          <w:b w:val="1"/>
          <w:bCs w:val="1"/>
          <w:color w:val="000000"/>
          <w:rtl w:val="0"/>
        </w:rPr>
        <w:t xml:space="preserve">Admission Statement </w:t>
      </w: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Scoil Bhríde will not discriminate in its admission of a student to the school on any of the following:</w:t>
      </w: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9">
      <w:pPr>
        <w:numPr>
          <w:ilvl w:val="0"/>
          <w:numId w:val="31"/>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gender ground of the student or the applicant in respect of the student            concerned.</w:t>
      </w:r>
    </w:p>
    <w:p w:rsidR="00000000" w:rsidDel="00000000" w:rsidP="00000000" w:rsidRDefault="00000000" w:rsidRPr="00000000" w14:paraId="0000003A">
      <w:pPr>
        <w:numPr>
          <w:ilvl w:val="0"/>
          <w:numId w:val="31"/>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civil status ground of the student or the applicant in respect of the student concerned,</w:t>
      </w:r>
    </w:p>
    <w:p w:rsidR="00000000" w:rsidDel="00000000" w:rsidP="00000000" w:rsidRDefault="00000000" w:rsidRPr="00000000" w14:paraId="0000003B">
      <w:pPr>
        <w:numPr>
          <w:ilvl w:val="0"/>
          <w:numId w:val="31"/>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family status ground of the student or the applicant in respect of the student concerned,</w:t>
      </w:r>
    </w:p>
    <w:p w:rsidR="00000000" w:rsidDel="00000000" w:rsidP="00000000" w:rsidRDefault="00000000" w:rsidRPr="00000000" w14:paraId="0000003C">
      <w:pPr>
        <w:numPr>
          <w:ilvl w:val="0"/>
          <w:numId w:val="31"/>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sexual orientation ground of the student or the applicant in respect of the student concerned,</w:t>
      </w:r>
    </w:p>
    <w:p w:rsidR="00000000" w:rsidDel="00000000" w:rsidP="00000000" w:rsidRDefault="00000000" w:rsidRPr="00000000" w14:paraId="0000003D">
      <w:pPr>
        <w:numPr>
          <w:ilvl w:val="0"/>
          <w:numId w:val="31"/>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religion ground of the student or the applicant in respect of the student concerned,</w:t>
      </w:r>
    </w:p>
    <w:p w:rsidR="00000000" w:rsidDel="00000000" w:rsidP="00000000" w:rsidRDefault="00000000" w:rsidRPr="00000000" w14:paraId="0000003E">
      <w:pPr>
        <w:numPr>
          <w:ilvl w:val="0"/>
          <w:numId w:val="31"/>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disability ground of the student or the applicant in respect of the student concerned,</w:t>
      </w:r>
    </w:p>
    <w:p w:rsidR="00000000" w:rsidDel="00000000" w:rsidP="00000000" w:rsidRDefault="00000000" w:rsidRPr="00000000" w14:paraId="0000003F">
      <w:pPr>
        <w:numPr>
          <w:ilvl w:val="0"/>
          <w:numId w:val="31"/>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ground of race of the student or the applicant in respect of the student concerned,</w:t>
      </w:r>
    </w:p>
    <w:p w:rsidR="00000000" w:rsidDel="00000000" w:rsidP="00000000" w:rsidRDefault="00000000" w:rsidRPr="00000000" w14:paraId="00000040">
      <w:pPr>
        <w:numPr>
          <w:ilvl w:val="0"/>
          <w:numId w:val="31"/>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Traveller community ground of the student or the applicant in respect of the student concerned, or </w:t>
      </w:r>
    </w:p>
    <w:p w:rsidR="00000000" w:rsidDel="00000000" w:rsidP="00000000" w:rsidRDefault="00000000" w:rsidRPr="00000000" w14:paraId="00000041">
      <w:pPr>
        <w:numPr>
          <w:ilvl w:val="0"/>
          <w:numId w:val="31"/>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ground that the student or the applicant in respect of the student concerned has    special educational needs</w:t>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As per section 61 (3) of the Education Act 1998, ‘civil status ground’, ‘disability ground’, ‘discriminate’, ‘family status ground’, ‘gender ground’, ‘ground of race’, ‘religion ground’,  ‘sexual orientation ground’ and ‘Traveller community ground’ shall be construed in accordance with section 3 of the Equal Status Act 2000.</w:t>
      </w: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45">
      <w:pPr>
        <w:spacing w:after="0" w:line="240" w:lineRule="auto"/>
        <w:rPr>
          <w:rFonts w:ascii="Arial" w:cs="Arial" w:eastAsia="Arial" w:hAnsi="Arial"/>
          <w:b w:val="1"/>
          <w:bCs w:val="1"/>
          <w:color w:val="000000"/>
          <w:sz w:val="36"/>
          <w:szCs w:val="36"/>
        </w:rPr>
      </w:pPr>
      <w:r w:rsidDel="00000000" w:rsidR="00000000" w:rsidRPr="00000000">
        <w:rPr>
          <w:rFonts w:ascii="Arial" w:cs="Arial" w:eastAsia="Arial" w:hAnsi="Arial"/>
          <w:b w:val="1"/>
          <w:bCs w:val="1"/>
          <w:color w:val="000000"/>
          <w:rtl w:val="0"/>
        </w:rPr>
        <w:t xml:space="preserve">Categories of Special Educational Needs catered for in the school/special class</w:t>
      </w:r>
      <w:r w:rsidDel="00000000" w:rsidR="00000000" w:rsidRPr="00000000">
        <w:rPr>
          <w:rtl w:val="0"/>
        </w:rPr>
      </w:r>
    </w:p>
    <w:p w:rsidR="00000000" w:rsidDel="00000000" w:rsidP="00000000" w:rsidRDefault="00000000" w:rsidRPr="00000000" w14:paraId="00000046">
      <w:pPr>
        <w:spacing w:after="0" w:line="240" w:lineRule="auto"/>
        <w:ind w:left="-153" w:hanging="72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Scoil Bhríde will cooperate with the NCSE in the performance by the Council of its functions under the Education for Persons with Special Educational Needs Act 2004 in relation to the provision of education to children with special educational needs, including in particular by the provision and operation of special class or classes when requested to do so by the Council.  Scoil Bhríde will open its first special class in September 2023 with the support and guidance of NCSE.</w:t>
      </w:r>
      <w:r w:rsidDel="00000000" w:rsidR="00000000" w:rsidRPr="00000000">
        <w:rPr>
          <w:rtl w:val="0"/>
        </w:rPr>
      </w:r>
    </w:p>
    <w:p w:rsidR="00000000" w:rsidDel="00000000" w:rsidP="00000000" w:rsidRDefault="00000000" w:rsidRPr="00000000" w14:paraId="00000047">
      <w:pPr>
        <w:spacing w:after="0" w:line="240" w:lineRule="auto"/>
        <w:ind w:left="-153" w:hanging="72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Scoil Bhríde will comply with any direction served on the board or the patron under section 37A and 67(4)(b).</w:t>
      </w: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49">
      <w:pPr>
        <w:spacing w:after="0" w:before="40" w:line="240" w:lineRule="auto"/>
        <w:ind w:left="0" w:firstLine="0"/>
        <w:rPr>
          <w:rFonts w:ascii="Arial" w:cs="Arial" w:eastAsia="Arial" w:hAnsi="Arial"/>
          <w:b w:val="1"/>
          <w:bCs w:val="1"/>
          <w:color w:val="000000"/>
          <w:sz w:val="36"/>
          <w:szCs w:val="36"/>
        </w:rPr>
      </w:pPr>
      <w:r w:rsidDel="00000000" w:rsidR="00000000" w:rsidRPr="00000000">
        <w:rPr>
          <w:rFonts w:ascii="Arial" w:cs="Arial" w:eastAsia="Arial" w:hAnsi="Arial"/>
          <w:b w:val="1"/>
          <w:bCs w:val="1"/>
          <w:color w:val="000000"/>
          <w:rtl w:val="0"/>
        </w:rPr>
        <w:t xml:space="preserve">Admission of Students</w:t>
      </w: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This school shall admit each student seeking admission except where –</w:t>
      </w: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4D">
      <w:pPr>
        <w:numPr>
          <w:ilvl w:val="0"/>
          <w:numId w:val="42"/>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school is oversubscribed (please see </w:t>
      </w:r>
      <w:hyperlink r:id="rId9">
        <w:r w:rsidDel="00000000" w:rsidR="00000000" w:rsidRPr="00000000">
          <w:rPr>
            <w:rFonts w:ascii="Arial" w:cs="Arial" w:eastAsia="Arial" w:hAnsi="Arial"/>
            <w:color w:val="000000"/>
            <w:u w:val="single"/>
            <w:rtl w:val="0"/>
          </w:rPr>
          <w:t xml:space="preserve">section 6</w:t>
        </w:r>
      </w:hyperlink>
      <w:r w:rsidDel="00000000" w:rsidR="00000000" w:rsidRPr="00000000">
        <w:rPr>
          <w:rFonts w:ascii="Arial" w:cs="Arial" w:eastAsia="Arial" w:hAnsi="Arial"/>
          <w:color w:val="000000"/>
          <w:rtl w:val="0"/>
        </w:rPr>
        <w:t xml:space="preserve"> below for further details)</w:t>
      </w:r>
    </w:p>
    <w:p w:rsidR="00000000" w:rsidDel="00000000" w:rsidP="00000000" w:rsidRDefault="00000000" w:rsidRPr="00000000" w14:paraId="0000004E">
      <w:pPr>
        <w:numPr>
          <w:ilvl w:val="0"/>
          <w:numId w:val="42"/>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242.0" w:type="dxa"/>
        <w:jc w:val="left"/>
        <w:tblInd w:w="-108.0" w:type="dxa"/>
        <w:tblLayout w:type="fixed"/>
        <w:tblLook w:val="0400"/>
      </w:tblPr>
      <w:tblGrid>
        <w:gridCol w:w="9242"/>
        <w:tblGridChange w:id="0">
          <w:tblGrid>
            <w:gridCol w:w="92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i w:val="1"/>
                <w:iCs w:val="1"/>
                <w:color w:val="000000"/>
                <w:rtl w:val="0"/>
              </w:rPr>
              <w:t xml:space="preserve">All denominational schools</w:t>
            </w:r>
            <w:r w:rsidDel="00000000" w:rsidR="00000000" w:rsidRPr="00000000">
              <w:rPr>
                <w:rtl w:val="0"/>
              </w:rPr>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i w:val="1"/>
                <w:iCs w:val="1"/>
                <w:color w:val="000000"/>
                <w:rtl w:val="0"/>
              </w:rPr>
              <w:t xml:space="preserve">Scoil Bhríde is a Catholic School and may refuse to admit as a student a person who is not of Catholic Faith where it is proved that the refusal is essential to maintain the ethos of the school.</w:t>
            </w:r>
            <w:r w:rsidDel="00000000" w:rsidR="00000000" w:rsidRPr="00000000">
              <w:rPr>
                <w:rtl w:val="0"/>
              </w:rPr>
            </w:r>
          </w:p>
          <w:p w:rsidR="00000000" w:rsidDel="00000000" w:rsidP="00000000" w:rsidRDefault="00000000" w:rsidRPr="00000000" w14:paraId="00000052">
            <w:pPr>
              <w:spacing w:after="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54">
      <w:pPr>
        <w:spacing w:after="0" w:before="40" w:line="240" w:lineRule="auto"/>
        <w:ind w:left="0" w:firstLine="0"/>
        <w:rPr>
          <w:rFonts w:ascii="Arial" w:cs="Arial" w:eastAsia="Arial" w:hAnsi="Arial"/>
          <w:b w:val="1"/>
          <w:bCs w:val="1"/>
          <w:color w:val="000000"/>
          <w:sz w:val="36"/>
          <w:szCs w:val="36"/>
        </w:rPr>
      </w:pPr>
      <w:r w:rsidDel="00000000" w:rsidR="00000000" w:rsidRPr="00000000">
        <w:rPr>
          <w:rFonts w:ascii="Arial" w:cs="Arial" w:eastAsia="Arial" w:hAnsi="Arial"/>
          <w:b w:val="1"/>
          <w:bCs w:val="1"/>
          <w:color w:val="000000"/>
          <w:rtl w:val="0"/>
        </w:rPr>
        <w:t xml:space="preserve">Oversubscription </w:t>
      </w:r>
      <w:r w:rsidDel="00000000" w:rsidR="00000000" w:rsidRPr="00000000">
        <w:rPr>
          <w:rtl w:val="0"/>
        </w:rPr>
      </w:r>
    </w:p>
    <w:p w:rsidR="00000000" w:rsidDel="00000000" w:rsidP="00000000" w:rsidRDefault="00000000" w:rsidRPr="00000000" w14:paraId="00000055">
      <w:pPr>
        <w:spacing w:after="160" w:line="240" w:lineRule="auto"/>
        <w:ind w:left="36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r w:rsidDel="00000000" w:rsidR="00000000" w:rsidRPr="00000000">
        <w:rPr>
          <w:rtl w:val="0"/>
        </w:rPr>
      </w:r>
    </w:p>
    <w:p w:rsidR="00000000" w:rsidDel="00000000" w:rsidP="00000000" w:rsidRDefault="00000000" w:rsidRPr="00000000" w14:paraId="00000056">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t>
      </w:r>
      <w:r w:rsidDel="00000000" w:rsidR="00000000" w:rsidRPr="00000000">
        <w:rPr>
          <w:rtl w:val="0"/>
        </w:rPr>
      </w:r>
    </w:p>
    <w:tbl>
      <w:tblPr>
        <w:tblStyle w:val="Table2"/>
        <w:tblW w:w="9242.0" w:type="dxa"/>
        <w:jc w:val="left"/>
        <w:tblInd w:w="-108.0" w:type="dxa"/>
        <w:tblLayout w:type="fixed"/>
        <w:tblLook w:val="0400"/>
      </w:tblPr>
      <w:tblGrid>
        <w:gridCol w:w="9242"/>
        <w:tblGridChange w:id="0">
          <w:tblGrid>
            <w:gridCol w:w="92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Selection Criteria </w:t>
            </w: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Board of Management may set down the number of pupils in any class and in the school in total. The maximum number of children in Junior and Senior Infants will be 32 in each. The maximum number of students at any level in Rang 1 – Rang 6 will be 32 .</w:t>
            </w: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In case of excess demand, this is how places will be allocated: </w:t>
            </w: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Junior Infants </w:t>
            </w: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Applicants for Junior Infants must be due to be 4 years of age before the 1st September for the year for which they are applying. </w:t>
            </w: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Applications received before 1/2/20 for the years 2021, 2022, 2023, 2024, 2025 will be dealt with under the Enrolment Policy in force at that time.</w:t>
            </w: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If there are more applicants than there are places available , places will be allocated as follows:</w:t>
            </w: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62">
            <w:pPr>
              <w:numPr>
                <w:ilvl w:val="0"/>
                <w:numId w:val="2"/>
              </w:numPr>
              <w:spacing w:after="0" w:line="240" w:lineRule="auto"/>
              <w:ind w:left="720" w:hanging="360"/>
              <w:rPr>
                <w:rFonts w:ascii="Calibri" w:cs="Calibri" w:eastAsia="Calibri" w:hAnsi="Calibri"/>
                <w:color w:val="000000"/>
              </w:rPr>
            </w:pPr>
            <w:r w:rsidDel="00000000" w:rsidR="00000000" w:rsidRPr="00000000">
              <w:rPr>
                <w:rFonts w:ascii="Arial" w:cs="Arial" w:eastAsia="Arial" w:hAnsi="Arial"/>
                <w:color w:val="000000"/>
                <w:rtl w:val="0"/>
              </w:rPr>
              <w:t xml:space="preserve">Children who will be 4 years of age before 1</w:t>
            </w:r>
            <w:r w:rsidDel="00000000" w:rsidR="00000000" w:rsidRPr="00000000">
              <w:rPr>
                <w:rFonts w:ascii="Arial" w:cs="Arial" w:eastAsia="Arial" w:hAnsi="Arial"/>
                <w:color w:val="000000"/>
                <w:sz w:val="13"/>
                <w:szCs w:val="13"/>
                <w:vertAlign w:val="superscript"/>
                <w:rtl w:val="0"/>
              </w:rPr>
              <w:t xml:space="preserve">st</w:t>
            </w:r>
            <w:r w:rsidDel="00000000" w:rsidR="00000000" w:rsidRPr="00000000">
              <w:rPr>
                <w:rFonts w:ascii="Arial" w:cs="Arial" w:eastAsia="Arial" w:hAnsi="Arial"/>
                <w:color w:val="000000"/>
                <w:rtl w:val="0"/>
              </w:rPr>
              <w:t xml:space="preserve"> May in the year for which they are applying for a place who have attained </w:t>
            </w:r>
            <w:r w:rsidDel="00000000" w:rsidR="00000000" w:rsidRPr="00000000">
              <w:rPr>
                <w:rFonts w:ascii="Arial" w:cs="Arial" w:eastAsia="Arial" w:hAnsi="Arial"/>
                <w:b w:val="1"/>
                <w:bCs w:val="1"/>
                <w:color w:val="000000"/>
                <w:rtl w:val="0"/>
              </w:rPr>
              <w:t xml:space="preserve">a level of fluency in the Irish language indicative of what would be expected of a student who uses the Irish language as a normal means of communication in a non-educational environment , taking into account the age and any special educational needs of the student concerned and that the said fluency would be likely to regress  were the student not admitted to an Irish language school.</w:t>
            </w: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64">
            <w:pPr>
              <w:numPr>
                <w:ilvl w:val="0"/>
                <w:numId w:val="3"/>
              </w:numPr>
              <w:spacing w:after="0" w:line="240" w:lineRule="auto"/>
              <w:ind w:left="720" w:hanging="360"/>
              <w:rPr>
                <w:rFonts w:ascii="Calibri" w:cs="Calibri" w:eastAsia="Calibri" w:hAnsi="Calibri"/>
                <w:color w:val="000000"/>
              </w:rPr>
            </w:pPr>
            <w:r w:rsidDel="00000000" w:rsidR="00000000" w:rsidRPr="00000000">
              <w:rPr>
                <w:rFonts w:ascii="Arial" w:cs="Arial" w:eastAsia="Arial" w:hAnsi="Arial"/>
                <w:b w:val="1"/>
                <w:bCs w:val="1"/>
                <w:color w:val="000000"/>
                <w:rtl w:val="0"/>
              </w:rPr>
              <w:t xml:space="preserve">A sibling of a pupil </w:t>
            </w:r>
            <w:r w:rsidDel="00000000" w:rsidR="00000000" w:rsidRPr="00000000">
              <w:rPr>
                <w:rFonts w:ascii="Arial" w:cs="Arial" w:eastAsia="Arial" w:hAnsi="Arial"/>
                <w:color w:val="000000"/>
                <w:rtl w:val="0"/>
              </w:rPr>
              <w:t xml:space="preserve">who is attending the school or of a </w:t>
            </w:r>
            <w:r w:rsidDel="00000000" w:rsidR="00000000" w:rsidRPr="00000000">
              <w:rPr>
                <w:rFonts w:ascii="Arial" w:cs="Arial" w:eastAsia="Arial" w:hAnsi="Arial"/>
                <w:b w:val="1"/>
                <w:bCs w:val="1"/>
                <w:color w:val="000000"/>
                <w:rtl w:val="0"/>
              </w:rPr>
              <w:t xml:space="preserve">past pupil</w:t>
            </w:r>
            <w:r w:rsidDel="00000000" w:rsidR="00000000" w:rsidRPr="00000000">
              <w:rPr>
                <w:rFonts w:ascii="Arial" w:cs="Arial" w:eastAsia="Arial" w:hAnsi="Arial"/>
                <w:color w:val="000000"/>
                <w:rtl w:val="0"/>
              </w:rPr>
              <w:t xml:space="preserve"> who attended the school for at least two years who will be 4 years of age before 1</w:t>
            </w:r>
            <w:r w:rsidDel="00000000" w:rsidR="00000000" w:rsidRPr="00000000">
              <w:rPr>
                <w:rFonts w:ascii="Arial" w:cs="Arial" w:eastAsia="Arial" w:hAnsi="Arial"/>
                <w:color w:val="000000"/>
                <w:sz w:val="13"/>
                <w:szCs w:val="13"/>
                <w:vertAlign w:val="superscript"/>
                <w:rtl w:val="0"/>
              </w:rPr>
              <w:t xml:space="preserve">st</w:t>
            </w:r>
            <w:r w:rsidDel="00000000" w:rsidR="00000000" w:rsidRPr="00000000">
              <w:rPr>
                <w:rFonts w:ascii="Arial" w:cs="Arial" w:eastAsia="Arial" w:hAnsi="Arial"/>
                <w:color w:val="000000"/>
                <w:rtl w:val="0"/>
              </w:rPr>
              <w:t xml:space="preserve"> May in the year for which they are applying  for a place.</w:t>
            </w:r>
            <w:r w:rsidDel="00000000" w:rsidR="00000000" w:rsidRPr="00000000">
              <w:rPr>
                <w:rFonts w:ascii="Arial" w:cs="Arial" w:eastAsia="Arial" w:hAnsi="Arial"/>
                <w:b w:val="1"/>
                <w:bCs w:val="1"/>
                <w:color w:val="000000"/>
                <w:rtl w:val="0"/>
              </w:rPr>
              <w:t xml:space="preserve"> </w:t>
            </w: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66">
            <w:pPr>
              <w:numPr>
                <w:ilvl w:val="0"/>
                <w:numId w:val="4"/>
              </w:numPr>
              <w:spacing w:after="0" w:line="240" w:lineRule="auto"/>
              <w:ind w:left="720" w:hanging="360"/>
              <w:rPr>
                <w:rFonts w:ascii="Calibri" w:cs="Calibri" w:eastAsia="Calibri" w:hAnsi="Calibri"/>
                <w:color w:val="000000"/>
              </w:rPr>
            </w:pPr>
            <w:r w:rsidDel="00000000" w:rsidR="00000000" w:rsidRPr="00000000">
              <w:rPr>
                <w:rFonts w:ascii="Arial" w:cs="Arial" w:eastAsia="Arial" w:hAnsi="Arial"/>
                <w:color w:val="000000"/>
                <w:rtl w:val="0"/>
              </w:rPr>
              <w:t xml:space="preserve">Children of </w:t>
            </w:r>
            <w:r w:rsidDel="00000000" w:rsidR="00000000" w:rsidRPr="00000000">
              <w:rPr>
                <w:rFonts w:ascii="Arial" w:cs="Arial" w:eastAsia="Arial" w:hAnsi="Arial"/>
                <w:b w:val="1"/>
                <w:bCs w:val="1"/>
                <w:color w:val="000000"/>
                <w:rtl w:val="0"/>
              </w:rPr>
              <w:t xml:space="preserve">staff members</w:t>
            </w:r>
            <w:r w:rsidDel="00000000" w:rsidR="00000000" w:rsidRPr="00000000">
              <w:rPr>
                <w:rFonts w:ascii="Arial" w:cs="Arial" w:eastAsia="Arial" w:hAnsi="Arial"/>
                <w:color w:val="000000"/>
                <w:rtl w:val="0"/>
              </w:rPr>
              <w:t xml:space="preserve"> who will be</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4 years of age before 1</w:t>
            </w:r>
            <w:r w:rsidDel="00000000" w:rsidR="00000000" w:rsidRPr="00000000">
              <w:rPr>
                <w:rFonts w:ascii="Arial" w:cs="Arial" w:eastAsia="Arial" w:hAnsi="Arial"/>
                <w:color w:val="000000"/>
                <w:sz w:val="13"/>
                <w:szCs w:val="13"/>
                <w:vertAlign w:val="superscript"/>
                <w:rtl w:val="0"/>
              </w:rPr>
              <w:t xml:space="preserve">st</w:t>
            </w:r>
            <w:r w:rsidDel="00000000" w:rsidR="00000000" w:rsidRPr="00000000">
              <w:rPr>
                <w:rFonts w:ascii="Arial" w:cs="Arial" w:eastAsia="Arial" w:hAnsi="Arial"/>
                <w:color w:val="000000"/>
                <w:rtl w:val="0"/>
              </w:rPr>
              <w:t xml:space="preserve"> May in the year for which they are applying for a place.</w:t>
            </w: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68">
            <w:pPr>
              <w:numPr>
                <w:ilvl w:val="0"/>
                <w:numId w:val="5"/>
              </w:numPr>
              <w:spacing w:after="0" w:line="240" w:lineRule="auto"/>
              <w:ind w:left="720" w:hanging="360"/>
              <w:rPr>
                <w:rFonts w:ascii="Calibri" w:cs="Calibri" w:eastAsia="Calibri" w:hAnsi="Calibri"/>
                <w:color w:val="000000"/>
              </w:rPr>
            </w:pPr>
            <w:r w:rsidDel="00000000" w:rsidR="00000000" w:rsidRPr="00000000">
              <w:rPr>
                <w:rFonts w:ascii="Arial" w:cs="Arial" w:eastAsia="Arial" w:hAnsi="Arial"/>
                <w:color w:val="000000"/>
                <w:rtl w:val="0"/>
              </w:rPr>
              <w:t xml:space="preserve">Children of </w:t>
            </w:r>
            <w:r w:rsidDel="00000000" w:rsidR="00000000" w:rsidRPr="00000000">
              <w:rPr>
                <w:rFonts w:ascii="Arial" w:cs="Arial" w:eastAsia="Arial" w:hAnsi="Arial"/>
                <w:b w:val="1"/>
                <w:bCs w:val="1"/>
                <w:color w:val="000000"/>
                <w:rtl w:val="0"/>
              </w:rPr>
              <w:t xml:space="preserve">past pupils</w:t>
            </w:r>
            <w:r w:rsidDel="00000000" w:rsidR="00000000" w:rsidRPr="00000000">
              <w:rPr>
                <w:rFonts w:ascii="Arial" w:cs="Arial" w:eastAsia="Arial" w:hAnsi="Arial"/>
                <w:color w:val="000000"/>
                <w:rtl w:val="0"/>
              </w:rPr>
              <w:t xml:space="preserve">  of the school ( Parents &amp; Grandparents) who will be 4 years of age before 1</w:t>
            </w:r>
            <w:r w:rsidDel="00000000" w:rsidR="00000000" w:rsidRPr="00000000">
              <w:rPr>
                <w:rFonts w:ascii="Arial" w:cs="Arial" w:eastAsia="Arial" w:hAnsi="Arial"/>
                <w:color w:val="000000"/>
                <w:sz w:val="13"/>
                <w:szCs w:val="13"/>
                <w:vertAlign w:val="superscript"/>
                <w:rtl w:val="0"/>
              </w:rPr>
              <w:t xml:space="preserve">st</w:t>
            </w:r>
            <w:r w:rsidDel="00000000" w:rsidR="00000000" w:rsidRPr="00000000">
              <w:rPr>
                <w:rFonts w:ascii="Arial" w:cs="Arial" w:eastAsia="Arial" w:hAnsi="Arial"/>
                <w:color w:val="000000"/>
                <w:rtl w:val="0"/>
              </w:rPr>
              <w:t xml:space="preserve"> May in the year for which they are applying for a place. ( maximum 25% places available).</w:t>
            </w: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6A">
            <w:pPr>
              <w:numPr>
                <w:ilvl w:val="0"/>
                <w:numId w:val="6"/>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Other applications whose applications were received in the timeframe outlined in our annual notice, who will be 4 years of age before 1</w:t>
            </w:r>
            <w:r w:rsidDel="00000000" w:rsidR="00000000" w:rsidRPr="00000000">
              <w:rPr>
                <w:rFonts w:ascii="Arial" w:cs="Arial" w:eastAsia="Arial" w:hAnsi="Arial"/>
                <w:color w:val="000000"/>
                <w:sz w:val="13"/>
                <w:szCs w:val="13"/>
                <w:vertAlign w:val="superscript"/>
                <w:rtl w:val="0"/>
              </w:rPr>
              <w:t xml:space="preserve">st</w:t>
            </w:r>
            <w:r w:rsidDel="00000000" w:rsidR="00000000" w:rsidRPr="00000000">
              <w:rPr>
                <w:rFonts w:ascii="Arial" w:cs="Arial" w:eastAsia="Arial" w:hAnsi="Arial"/>
                <w:color w:val="000000"/>
                <w:rtl w:val="0"/>
              </w:rPr>
              <w:t xml:space="preserve"> May in the year for which they are applying for a place.</w:t>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6C">
            <w:pPr>
              <w:numPr>
                <w:ilvl w:val="0"/>
                <w:numId w:val="7"/>
              </w:numPr>
              <w:spacing w:after="0" w:line="240" w:lineRule="auto"/>
              <w:ind w:left="720" w:hanging="360"/>
              <w:rPr>
                <w:rFonts w:ascii="Calibri" w:cs="Calibri" w:eastAsia="Calibri" w:hAnsi="Calibri"/>
                <w:color w:val="000000"/>
              </w:rPr>
            </w:pPr>
            <w:r w:rsidDel="00000000" w:rsidR="00000000" w:rsidRPr="00000000">
              <w:rPr>
                <w:rFonts w:ascii="Arial" w:cs="Arial" w:eastAsia="Arial" w:hAnsi="Arial"/>
                <w:color w:val="000000"/>
                <w:rtl w:val="0"/>
              </w:rPr>
              <w:t xml:space="preserve">Children who will be 4 years of age after the 1</w:t>
            </w:r>
            <w:r w:rsidDel="00000000" w:rsidR="00000000" w:rsidRPr="00000000">
              <w:rPr>
                <w:rFonts w:ascii="Arial" w:cs="Arial" w:eastAsia="Arial" w:hAnsi="Arial"/>
                <w:color w:val="000000"/>
                <w:sz w:val="13"/>
                <w:szCs w:val="13"/>
                <w:vertAlign w:val="superscript"/>
                <w:rtl w:val="0"/>
              </w:rPr>
              <w:t xml:space="preserve">st</w:t>
            </w:r>
            <w:r w:rsidDel="00000000" w:rsidR="00000000" w:rsidRPr="00000000">
              <w:rPr>
                <w:rFonts w:ascii="Arial" w:cs="Arial" w:eastAsia="Arial" w:hAnsi="Arial"/>
                <w:color w:val="000000"/>
                <w:rtl w:val="0"/>
              </w:rPr>
              <w:t xml:space="preserve"> May but before 1</w:t>
            </w:r>
            <w:r w:rsidDel="00000000" w:rsidR="00000000" w:rsidRPr="00000000">
              <w:rPr>
                <w:rFonts w:ascii="Arial" w:cs="Arial" w:eastAsia="Arial" w:hAnsi="Arial"/>
                <w:color w:val="000000"/>
                <w:sz w:val="13"/>
                <w:szCs w:val="13"/>
                <w:vertAlign w:val="superscript"/>
                <w:rtl w:val="0"/>
              </w:rPr>
              <w:t xml:space="preserve">st</w:t>
            </w:r>
            <w:r w:rsidDel="00000000" w:rsidR="00000000" w:rsidRPr="00000000">
              <w:rPr>
                <w:rFonts w:ascii="Arial" w:cs="Arial" w:eastAsia="Arial" w:hAnsi="Arial"/>
                <w:color w:val="000000"/>
                <w:rtl w:val="0"/>
              </w:rPr>
              <w:t xml:space="preserve"> September of the year for which they are applying who have attained  </w:t>
            </w:r>
            <w:r w:rsidDel="00000000" w:rsidR="00000000" w:rsidRPr="00000000">
              <w:rPr>
                <w:rFonts w:ascii="Arial" w:cs="Arial" w:eastAsia="Arial" w:hAnsi="Arial"/>
                <w:b w:val="1"/>
                <w:bCs w:val="1"/>
                <w:color w:val="000000"/>
                <w:rtl w:val="0"/>
              </w:rPr>
              <w:t xml:space="preserve">a level of fluency in the Irish language indicative of what would be expected of a student who uses the Irish language as a normal means of communication in a non-educational environment, taking into account the age and any special educational needs of the student concerned and that the said fluency would be likely to regress  were the student not admitted to an Irish language school.</w:t>
            </w: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6E">
            <w:pPr>
              <w:numPr>
                <w:ilvl w:val="0"/>
                <w:numId w:val="8"/>
              </w:numPr>
              <w:spacing w:after="0" w:line="240" w:lineRule="auto"/>
              <w:ind w:left="720" w:hanging="360"/>
              <w:rPr>
                <w:rFonts w:ascii="Calibri" w:cs="Calibri" w:eastAsia="Calibri" w:hAnsi="Calibri"/>
                <w:color w:val="000000"/>
              </w:rPr>
            </w:pPr>
            <w:r w:rsidDel="00000000" w:rsidR="00000000" w:rsidRPr="00000000">
              <w:rPr>
                <w:rFonts w:ascii="Arial" w:cs="Arial" w:eastAsia="Arial" w:hAnsi="Arial"/>
                <w:b w:val="1"/>
                <w:bCs w:val="1"/>
                <w:color w:val="000000"/>
                <w:rtl w:val="0"/>
              </w:rPr>
              <w:t xml:space="preserve"> A sibling of a pupil</w:t>
            </w:r>
            <w:r w:rsidDel="00000000" w:rsidR="00000000" w:rsidRPr="00000000">
              <w:rPr>
                <w:rFonts w:ascii="Arial" w:cs="Arial" w:eastAsia="Arial" w:hAnsi="Arial"/>
                <w:color w:val="000000"/>
                <w:rtl w:val="0"/>
              </w:rPr>
              <w:t xml:space="preserve"> who is attending the school or a past pupil who attended the school for at least two years who will be 4 years of age after the 1</w:t>
            </w:r>
            <w:r w:rsidDel="00000000" w:rsidR="00000000" w:rsidRPr="00000000">
              <w:rPr>
                <w:rFonts w:ascii="Arial" w:cs="Arial" w:eastAsia="Arial" w:hAnsi="Arial"/>
                <w:color w:val="000000"/>
                <w:sz w:val="13"/>
                <w:szCs w:val="13"/>
                <w:vertAlign w:val="superscript"/>
                <w:rtl w:val="0"/>
              </w:rPr>
              <w:t xml:space="preserve">st</w:t>
            </w:r>
            <w:r w:rsidDel="00000000" w:rsidR="00000000" w:rsidRPr="00000000">
              <w:rPr>
                <w:rFonts w:ascii="Arial" w:cs="Arial" w:eastAsia="Arial" w:hAnsi="Arial"/>
                <w:color w:val="000000"/>
                <w:rtl w:val="0"/>
              </w:rPr>
              <w:t xml:space="preserve"> May but before the 1</w:t>
            </w:r>
            <w:r w:rsidDel="00000000" w:rsidR="00000000" w:rsidRPr="00000000">
              <w:rPr>
                <w:rFonts w:ascii="Arial" w:cs="Arial" w:eastAsia="Arial" w:hAnsi="Arial"/>
                <w:color w:val="000000"/>
                <w:sz w:val="13"/>
                <w:szCs w:val="13"/>
                <w:vertAlign w:val="superscript"/>
                <w:rtl w:val="0"/>
              </w:rPr>
              <w:t xml:space="preserve">st</w:t>
            </w:r>
            <w:r w:rsidDel="00000000" w:rsidR="00000000" w:rsidRPr="00000000">
              <w:rPr>
                <w:rFonts w:ascii="Arial" w:cs="Arial" w:eastAsia="Arial" w:hAnsi="Arial"/>
                <w:color w:val="000000"/>
                <w:rtl w:val="0"/>
              </w:rPr>
              <w:t xml:space="preserve"> September of the year for which they are applying .</w:t>
            </w: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70">
            <w:pPr>
              <w:numPr>
                <w:ilvl w:val="0"/>
                <w:numId w:val="9"/>
              </w:numPr>
              <w:spacing w:after="0" w:line="240" w:lineRule="auto"/>
              <w:ind w:left="720" w:hanging="360"/>
              <w:rPr>
                <w:rFonts w:ascii="Calibri" w:cs="Calibri" w:eastAsia="Calibri" w:hAnsi="Calibri"/>
                <w:color w:val="000000"/>
              </w:rPr>
            </w:pPr>
            <w:r w:rsidDel="00000000" w:rsidR="00000000" w:rsidRPr="00000000">
              <w:rPr>
                <w:rFonts w:ascii="Arial" w:cs="Arial" w:eastAsia="Arial" w:hAnsi="Arial"/>
                <w:color w:val="000000"/>
                <w:rtl w:val="0"/>
              </w:rPr>
              <w:t xml:space="preserve">Children of </w:t>
            </w:r>
            <w:r w:rsidDel="00000000" w:rsidR="00000000" w:rsidRPr="00000000">
              <w:rPr>
                <w:rFonts w:ascii="Arial" w:cs="Arial" w:eastAsia="Arial" w:hAnsi="Arial"/>
                <w:b w:val="1"/>
                <w:bCs w:val="1"/>
                <w:color w:val="000000"/>
                <w:rtl w:val="0"/>
              </w:rPr>
              <w:t xml:space="preserve">staff members</w:t>
            </w:r>
            <w:r w:rsidDel="00000000" w:rsidR="00000000" w:rsidRPr="00000000">
              <w:rPr>
                <w:rFonts w:ascii="Arial" w:cs="Arial" w:eastAsia="Arial" w:hAnsi="Arial"/>
                <w:color w:val="000000"/>
                <w:rtl w:val="0"/>
              </w:rPr>
              <w:t xml:space="preserve"> who will be</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4 years of age after the  1</w:t>
            </w:r>
            <w:r w:rsidDel="00000000" w:rsidR="00000000" w:rsidRPr="00000000">
              <w:rPr>
                <w:rFonts w:ascii="Arial" w:cs="Arial" w:eastAsia="Arial" w:hAnsi="Arial"/>
                <w:color w:val="000000"/>
                <w:sz w:val="13"/>
                <w:szCs w:val="13"/>
                <w:vertAlign w:val="superscript"/>
                <w:rtl w:val="0"/>
              </w:rPr>
              <w:t xml:space="preserve">st</w:t>
            </w:r>
            <w:r w:rsidDel="00000000" w:rsidR="00000000" w:rsidRPr="00000000">
              <w:rPr>
                <w:rFonts w:ascii="Arial" w:cs="Arial" w:eastAsia="Arial" w:hAnsi="Arial"/>
                <w:color w:val="000000"/>
                <w:rtl w:val="0"/>
              </w:rPr>
              <w:t xml:space="preserve"> May but before the 1</w:t>
            </w:r>
            <w:r w:rsidDel="00000000" w:rsidR="00000000" w:rsidRPr="00000000">
              <w:rPr>
                <w:rFonts w:ascii="Arial" w:cs="Arial" w:eastAsia="Arial" w:hAnsi="Arial"/>
                <w:color w:val="000000"/>
                <w:sz w:val="13"/>
                <w:szCs w:val="13"/>
                <w:vertAlign w:val="superscript"/>
                <w:rtl w:val="0"/>
              </w:rPr>
              <w:t xml:space="preserve">st</w:t>
            </w:r>
            <w:r w:rsidDel="00000000" w:rsidR="00000000" w:rsidRPr="00000000">
              <w:rPr>
                <w:rFonts w:ascii="Arial" w:cs="Arial" w:eastAsia="Arial" w:hAnsi="Arial"/>
                <w:color w:val="000000"/>
                <w:rtl w:val="0"/>
              </w:rPr>
              <w:t xml:space="preserve"> September in the year for which they are applying for a place.</w:t>
            </w: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72">
            <w:pPr>
              <w:numPr>
                <w:ilvl w:val="0"/>
                <w:numId w:val="10"/>
              </w:numPr>
              <w:spacing w:after="0" w:line="240" w:lineRule="auto"/>
              <w:ind w:left="720" w:hanging="360"/>
              <w:rPr>
                <w:rFonts w:ascii="Calibri" w:cs="Calibri" w:eastAsia="Calibri" w:hAnsi="Calibri"/>
                <w:color w:val="000000"/>
              </w:rPr>
            </w:pPr>
            <w:r w:rsidDel="00000000" w:rsidR="00000000" w:rsidRPr="00000000">
              <w:rPr>
                <w:rFonts w:ascii="Arial" w:cs="Arial" w:eastAsia="Arial" w:hAnsi="Arial"/>
                <w:color w:val="000000"/>
                <w:rtl w:val="0"/>
              </w:rPr>
              <w:t xml:space="preserve">Children of </w:t>
            </w:r>
            <w:r w:rsidDel="00000000" w:rsidR="00000000" w:rsidRPr="00000000">
              <w:rPr>
                <w:rFonts w:ascii="Arial" w:cs="Arial" w:eastAsia="Arial" w:hAnsi="Arial"/>
                <w:b w:val="1"/>
                <w:bCs w:val="1"/>
                <w:color w:val="000000"/>
                <w:rtl w:val="0"/>
              </w:rPr>
              <w:t xml:space="preserve">past pupils</w:t>
            </w:r>
            <w:r w:rsidDel="00000000" w:rsidR="00000000" w:rsidRPr="00000000">
              <w:rPr>
                <w:rFonts w:ascii="Arial" w:cs="Arial" w:eastAsia="Arial" w:hAnsi="Arial"/>
                <w:color w:val="000000"/>
                <w:rtl w:val="0"/>
              </w:rPr>
              <w:t xml:space="preserve">  of the school ( Parents &amp; Grandparents) who will be 4 years of age after the 1</w:t>
            </w:r>
            <w:r w:rsidDel="00000000" w:rsidR="00000000" w:rsidRPr="00000000">
              <w:rPr>
                <w:rFonts w:ascii="Arial" w:cs="Arial" w:eastAsia="Arial" w:hAnsi="Arial"/>
                <w:color w:val="000000"/>
                <w:sz w:val="13"/>
                <w:szCs w:val="13"/>
                <w:vertAlign w:val="superscript"/>
                <w:rtl w:val="0"/>
              </w:rPr>
              <w:t xml:space="preserve">st</w:t>
            </w:r>
            <w:r w:rsidDel="00000000" w:rsidR="00000000" w:rsidRPr="00000000">
              <w:rPr>
                <w:rFonts w:ascii="Arial" w:cs="Arial" w:eastAsia="Arial" w:hAnsi="Arial"/>
                <w:color w:val="000000"/>
                <w:rtl w:val="0"/>
              </w:rPr>
              <w:t xml:space="preserve"> May  but  before the 1</w:t>
            </w:r>
            <w:r w:rsidDel="00000000" w:rsidR="00000000" w:rsidRPr="00000000">
              <w:rPr>
                <w:rFonts w:ascii="Arial" w:cs="Arial" w:eastAsia="Arial" w:hAnsi="Arial"/>
                <w:color w:val="000000"/>
                <w:sz w:val="13"/>
                <w:szCs w:val="13"/>
                <w:vertAlign w:val="superscript"/>
                <w:rtl w:val="0"/>
              </w:rPr>
              <w:t xml:space="preserve">st</w:t>
            </w:r>
            <w:r w:rsidDel="00000000" w:rsidR="00000000" w:rsidRPr="00000000">
              <w:rPr>
                <w:rFonts w:ascii="Arial" w:cs="Arial" w:eastAsia="Arial" w:hAnsi="Arial"/>
                <w:color w:val="000000"/>
                <w:rtl w:val="0"/>
              </w:rPr>
              <w:t xml:space="preserve"> September  in the year for which they are applying for a place. ( maximum 25% places available).</w:t>
            </w: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74">
            <w:pPr>
              <w:numPr>
                <w:ilvl w:val="0"/>
                <w:numId w:val="11"/>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Other applicants whose applications were received in the timeframe outlined in our Annual Admission Notice who will be 4 years of age after the 1</w:t>
            </w:r>
            <w:r w:rsidDel="00000000" w:rsidR="00000000" w:rsidRPr="00000000">
              <w:rPr>
                <w:rFonts w:ascii="Arial" w:cs="Arial" w:eastAsia="Arial" w:hAnsi="Arial"/>
                <w:color w:val="000000"/>
                <w:sz w:val="13"/>
                <w:szCs w:val="13"/>
                <w:vertAlign w:val="superscript"/>
                <w:rtl w:val="0"/>
              </w:rPr>
              <w:t xml:space="preserve">st</w:t>
            </w:r>
            <w:r w:rsidDel="00000000" w:rsidR="00000000" w:rsidRPr="00000000">
              <w:rPr>
                <w:rFonts w:ascii="Arial" w:cs="Arial" w:eastAsia="Arial" w:hAnsi="Arial"/>
                <w:color w:val="000000"/>
                <w:rtl w:val="0"/>
              </w:rPr>
              <w:t xml:space="preserve"> May but before the 1</w:t>
            </w:r>
            <w:r w:rsidDel="00000000" w:rsidR="00000000" w:rsidRPr="00000000">
              <w:rPr>
                <w:rFonts w:ascii="Arial" w:cs="Arial" w:eastAsia="Arial" w:hAnsi="Arial"/>
                <w:color w:val="000000"/>
                <w:sz w:val="13"/>
                <w:szCs w:val="13"/>
                <w:vertAlign w:val="superscript"/>
                <w:rtl w:val="0"/>
              </w:rPr>
              <w:t xml:space="preserve">st</w:t>
            </w:r>
            <w:r w:rsidDel="00000000" w:rsidR="00000000" w:rsidRPr="00000000">
              <w:rPr>
                <w:rFonts w:ascii="Arial" w:cs="Arial" w:eastAsia="Arial" w:hAnsi="Arial"/>
                <w:color w:val="000000"/>
                <w:rtl w:val="0"/>
              </w:rPr>
              <w:t xml:space="preserve"> September of the year for which they are applying.</w:t>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76">
            <w:pPr>
              <w:numPr>
                <w:ilvl w:val="0"/>
                <w:numId w:val="12"/>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Applications received outside the timeframe outlined in our Annual Admission notice.</w:t>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Where a parent wishes their child to be considered under the ‘ level of fluency in the Irish Language’ provision above, that parent is invited to provide evidence to prove/display the fluency to the Board of Management ‘s representatives. This evidence must be provided with the application; except for evidence provided by attending a meeting at the school, if such is requested by the parent/guardians, which opportunity will be arranged by the Board of Management.</w:t>
            </w: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If the evidence provided is not deemed sufficient, the applicant will be placed in another category according to the Enrolment Policy . An appeal may be made by email to the Board of Management within a week of receiving the decision. The Board will nominate two different representatives to review the evidence of fluency provided. The Board of Management’s decision will be final.</w:t>
            </w: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If the evidence provided is deemed sufficient and the parent of a child wishes to place the child on the following years application list, no further evidence will be required to determine level of fluency in Irish.</w:t>
            </w: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Note:</w:t>
            </w:r>
            <w:r w:rsidDel="00000000" w:rsidR="00000000" w:rsidRPr="00000000">
              <w:rPr>
                <w:rFonts w:ascii="Arial" w:cs="Arial" w:eastAsia="Arial" w:hAnsi="Arial"/>
                <w:color w:val="000000"/>
                <w:rtl w:val="0"/>
              </w:rPr>
              <w:t xml:space="preserve"> In the case of a primary school that intends to give priority in admission to a student of a minority religion in accordance with section 7A of the Equal Status Act 2000, the school must include details of the arrangements for same here (see FAQ number 15) (delete if not applicable)</w:t>
            </w:r>
            <w:r w:rsidDel="00000000" w:rsidR="00000000" w:rsidRPr="00000000">
              <w:rPr>
                <w:rtl w:val="0"/>
              </w:rPr>
            </w:r>
          </w:p>
          <w:p w:rsidR="00000000" w:rsidDel="00000000" w:rsidP="00000000" w:rsidRDefault="00000000" w:rsidRPr="00000000" w14:paraId="00000080">
            <w:pPr>
              <w:spacing w:after="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1">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In the event that there are two or more students tied for a place or places in any of the selection criteria categories above (the number of applicants exceeds the number of remaining places), the following arrangements will apply:</w:t>
      </w: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3"/>
        <w:tblW w:w="9242.0" w:type="dxa"/>
        <w:jc w:val="left"/>
        <w:tblInd w:w="-108.0" w:type="dxa"/>
        <w:tblLayout w:type="fixed"/>
        <w:tblLook w:val="0400"/>
      </w:tblPr>
      <w:tblGrid>
        <w:gridCol w:w="9242"/>
        <w:tblGridChange w:id="0">
          <w:tblGrid>
            <w:gridCol w:w="92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Insert details of the school’s arrangements here</w:t>
            </w: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In the event that there are two or more students tied for a place or places in any of the selection criteria categories above (the number of applicants exceeds the number of remaining places), the following arrangements will apply:</w:t>
            </w:r>
            <w:r w:rsidDel="00000000" w:rsidR="00000000" w:rsidRPr="00000000">
              <w:rPr>
                <w:rtl w:val="0"/>
              </w:rPr>
            </w:r>
          </w:p>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Applicants to be placed  in order of lottery.</w:t>
            </w:r>
            <w:r w:rsidDel="00000000" w:rsidR="00000000" w:rsidRPr="00000000">
              <w:rPr>
                <w:rtl w:val="0"/>
              </w:rPr>
            </w:r>
          </w:p>
          <w:p w:rsidR="00000000" w:rsidDel="00000000" w:rsidP="00000000" w:rsidRDefault="00000000" w:rsidRPr="00000000" w14:paraId="00000089">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r>
    </w:tbl>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8B">
      <w:pPr>
        <w:spacing w:after="0" w:before="40" w:line="240" w:lineRule="auto"/>
        <w:ind w:left="0" w:firstLine="0"/>
        <w:rPr>
          <w:rFonts w:ascii="Arial" w:cs="Arial" w:eastAsia="Arial" w:hAnsi="Arial"/>
          <w:b w:val="1"/>
          <w:bCs w:val="1"/>
          <w:color w:val="000000"/>
          <w:sz w:val="36"/>
          <w:szCs w:val="36"/>
        </w:rPr>
      </w:pPr>
      <w:r w:rsidDel="00000000" w:rsidR="00000000" w:rsidRPr="00000000">
        <w:rPr>
          <w:rFonts w:ascii="Arial" w:cs="Arial" w:eastAsia="Arial" w:hAnsi="Arial"/>
          <w:b w:val="1"/>
          <w:bCs w:val="1"/>
          <w:color w:val="000000"/>
          <w:rtl w:val="0"/>
        </w:rPr>
        <w:t xml:space="preserve">What will not be considered or taken into account</w:t>
      </w:r>
      <w:r w:rsidDel="00000000" w:rsidR="00000000" w:rsidRPr="00000000">
        <w:rPr>
          <w:rtl w:val="0"/>
        </w:rPr>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In accordance with section 62(7) (e) of the Education Act, the school will not consider or take into account any of the following in deciding on applications for admission or when placing a student on a waiting list for admission to the school:</w:t>
      </w:r>
      <w:r w:rsidDel="00000000" w:rsidR="00000000" w:rsidRPr="00000000">
        <w:rPr>
          <w:rtl w:val="0"/>
        </w:rPr>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4"/>
        <w:tblW w:w="9242.0" w:type="dxa"/>
        <w:jc w:val="left"/>
        <w:tblInd w:w="-108.0" w:type="dxa"/>
        <w:tblLayout w:type="fixed"/>
        <w:tblLook w:val="0400"/>
      </w:tblPr>
      <w:tblGrid>
        <w:gridCol w:w="9242"/>
        <w:tblGridChange w:id="0">
          <w:tblGrid>
            <w:gridCol w:w="92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08F">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Points (a) to (g) must be included here by all schools. There are limited exceptions to some of these (highlighted in red below) and schools must retain the exceptions that apply to them and delete those that do not:</w:t>
            </w:r>
            <w:r w:rsidDel="00000000" w:rsidR="00000000" w:rsidRPr="00000000">
              <w:rPr>
                <w:rtl w:val="0"/>
              </w:rPr>
            </w:r>
          </w:p>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1">
            <w:pPr>
              <w:numPr>
                <w:ilvl w:val="0"/>
                <w:numId w:val="13"/>
              </w:numPr>
              <w:spacing w:after="0" w:line="240" w:lineRule="auto"/>
              <w:ind w:left="786" w:hanging="360"/>
              <w:rPr>
                <w:rFonts w:ascii="Arial" w:cs="Arial" w:eastAsia="Arial" w:hAnsi="Arial"/>
                <w:color w:val="000000"/>
              </w:rPr>
            </w:pPr>
            <w:r w:rsidDel="00000000" w:rsidR="00000000" w:rsidRPr="00000000">
              <w:rPr>
                <w:rFonts w:ascii="Arial" w:cs="Arial" w:eastAsia="Arial" w:hAnsi="Arial"/>
                <w:color w:val="000000"/>
                <w:rtl w:val="0"/>
              </w:rPr>
              <w:t xml:space="preserve">a student’s prior attendance at a pre-school or pre-school service, including naíonraí, </w:t>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3">
            <w:pPr>
              <w:numPr>
                <w:ilvl w:val="0"/>
                <w:numId w:val="14"/>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payment of fees or contributions (howsoever described) to the school; </w:t>
            </w:r>
          </w:p>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5">
            <w:pPr>
              <w:numPr>
                <w:ilvl w:val="0"/>
                <w:numId w:val="15"/>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student’s academic ability, skills or aptitude; in accordance with the provisions of section 62(9) of the act</w:t>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7">
            <w:pPr>
              <w:numPr>
                <w:ilvl w:val="0"/>
                <w:numId w:val="16"/>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occupation, financial status, academic ability, skills or aptitude of a student’s parents;</w:t>
            </w:r>
          </w:p>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9">
            <w:pPr>
              <w:numPr>
                <w:ilvl w:val="0"/>
                <w:numId w:val="17"/>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requirement that a student, or his or her parents, attend an interview, open day or other meeting as a condition of admission;</w:t>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B">
            <w:pPr>
              <w:numPr>
                <w:ilvl w:val="0"/>
                <w:numId w:val="18"/>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student’s connection to the school by virtue of a member of his or her family attending or having previously attended the school;</w:t>
            </w:r>
          </w:p>
          <w:p w:rsidR="00000000" w:rsidDel="00000000" w:rsidP="00000000" w:rsidRDefault="00000000" w:rsidRPr="00000000" w14:paraId="0000009C">
            <w:pPr>
              <w:numPr>
                <w:ilvl w:val="0"/>
                <w:numId w:val="19"/>
              </w:numPr>
              <w:spacing w:after="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other than, in the case of  siblings of a student attending or having attended the school for a minimum of two years</w:t>
            </w:r>
          </w:p>
          <w:p w:rsidR="00000000" w:rsidDel="00000000" w:rsidP="00000000" w:rsidRDefault="00000000" w:rsidRPr="00000000" w14:paraId="0000009D">
            <w:pPr>
              <w:numPr>
                <w:ilvl w:val="0"/>
                <w:numId w:val="19"/>
              </w:numPr>
              <w:spacing w:after="160" w:line="24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other than, in the case of  parents or grandparents  of a student having attended the school </w:t>
            </w:r>
          </w:p>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F">
            <w:pPr>
              <w:numPr>
                <w:ilvl w:val="0"/>
                <w:numId w:val="20"/>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date and time on which an application for admission was received by the school, </w:t>
            </w:r>
          </w:p>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240" w:lineRule="auto"/>
              <w:ind w:left="72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This is subject to the application being received at any time during the period specified for receiving applications set out in the annual admission notice of the school for the school year concerned.</w:t>
            </w:r>
            <w:r w:rsidDel="00000000" w:rsidR="00000000" w:rsidRPr="00000000">
              <w:rPr>
                <w:rtl w:val="0"/>
              </w:rPr>
            </w:r>
          </w:p>
          <w:p w:rsidR="00000000" w:rsidDel="00000000" w:rsidP="00000000" w:rsidRDefault="00000000" w:rsidRPr="00000000" w14:paraId="000000A2">
            <w:pPr>
              <w:spacing w:after="0" w:line="240" w:lineRule="auto"/>
              <w:ind w:left="72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This is also subject to the school making offers based on existing waiting lists (up until 31</w:t>
            </w:r>
            <w:r w:rsidDel="00000000" w:rsidR="00000000" w:rsidRPr="00000000">
              <w:rPr>
                <w:rFonts w:ascii="Arial" w:cs="Arial" w:eastAsia="Arial" w:hAnsi="Arial"/>
                <w:color w:val="000000"/>
                <w:sz w:val="13"/>
                <w:szCs w:val="13"/>
                <w:vertAlign w:val="superscript"/>
                <w:rtl w:val="0"/>
              </w:rPr>
              <w:t xml:space="preserve">st</w:t>
            </w:r>
            <w:r w:rsidDel="00000000" w:rsidR="00000000" w:rsidRPr="00000000">
              <w:rPr>
                <w:rFonts w:ascii="Arial" w:cs="Arial" w:eastAsia="Arial" w:hAnsi="Arial"/>
                <w:color w:val="000000"/>
                <w:rtl w:val="0"/>
              </w:rPr>
              <w:t xml:space="preserve"> January 2025 only). </w:t>
            </w:r>
            <w:r w:rsidDel="00000000" w:rsidR="00000000" w:rsidRPr="00000000">
              <w:rPr>
                <w:rtl w:val="0"/>
              </w:rPr>
            </w:r>
          </w:p>
          <w:p w:rsidR="00000000" w:rsidDel="00000000" w:rsidP="00000000" w:rsidRDefault="00000000" w:rsidRPr="00000000" w14:paraId="000000A3">
            <w:pPr>
              <w:spacing w:after="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A5">
      <w:pPr>
        <w:spacing w:after="0" w:before="40" w:line="240" w:lineRule="auto"/>
        <w:ind w:left="0" w:firstLine="0"/>
        <w:rPr>
          <w:rFonts w:ascii="Arial" w:cs="Arial" w:eastAsia="Arial" w:hAnsi="Arial"/>
          <w:b w:val="1"/>
          <w:bCs w:val="1"/>
          <w:color w:val="000000"/>
          <w:sz w:val="36"/>
          <w:szCs w:val="36"/>
        </w:rPr>
      </w:pPr>
      <w:r w:rsidDel="00000000" w:rsidR="00000000" w:rsidRPr="00000000">
        <w:rPr>
          <w:rFonts w:ascii="Arial" w:cs="Arial" w:eastAsia="Arial" w:hAnsi="Arial"/>
          <w:b w:val="1"/>
          <w:bCs w:val="1"/>
          <w:color w:val="000000"/>
          <w:rtl w:val="0"/>
        </w:rPr>
        <w:t xml:space="preserve">Decisions on applications </w:t>
      </w:r>
      <w:r w:rsidDel="00000000" w:rsidR="00000000" w:rsidRPr="00000000">
        <w:rPr>
          <w:rtl w:val="0"/>
        </w:rPr>
      </w:r>
    </w:p>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All decisions on applications for admission to Scoil Bhríde will be based on the following:</w:t>
      </w:r>
      <w:r w:rsidDel="00000000" w:rsidR="00000000" w:rsidRPr="00000000">
        <w:rPr>
          <w:rtl w:val="0"/>
        </w:rPr>
      </w:r>
    </w:p>
    <w:p w:rsidR="00000000" w:rsidDel="00000000" w:rsidP="00000000" w:rsidRDefault="00000000" w:rsidRPr="00000000" w14:paraId="000000A8">
      <w:pPr>
        <w:numPr>
          <w:ilvl w:val="0"/>
          <w:numId w:val="22"/>
        </w:numPr>
        <w:spacing w:after="0" w:line="240" w:lineRule="auto"/>
        <w:ind w:left="426" w:hanging="360"/>
        <w:rPr>
          <w:rFonts w:ascii="Arial" w:cs="Arial" w:eastAsia="Arial" w:hAnsi="Arial"/>
          <w:b w:val="1"/>
          <w:bCs w:val="1"/>
          <w:color w:val="000000"/>
        </w:rPr>
      </w:pPr>
      <w:r w:rsidDel="00000000" w:rsidR="00000000" w:rsidRPr="00000000">
        <w:rPr>
          <w:rFonts w:ascii="Arial" w:cs="Arial" w:eastAsia="Arial" w:hAnsi="Arial"/>
          <w:color w:val="000000"/>
          <w:rtl w:val="0"/>
        </w:rPr>
        <w:t xml:space="preserve">Our school’s admission policy</w:t>
      </w:r>
      <w:r w:rsidDel="00000000" w:rsidR="00000000" w:rsidRPr="00000000">
        <w:rPr>
          <w:rtl w:val="0"/>
        </w:rPr>
      </w:r>
    </w:p>
    <w:p w:rsidR="00000000" w:rsidDel="00000000" w:rsidP="00000000" w:rsidRDefault="00000000" w:rsidRPr="00000000" w14:paraId="000000A9">
      <w:pPr>
        <w:numPr>
          <w:ilvl w:val="0"/>
          <w:numId w:val="22"/>
        </w:numPr>
        <w:spacing w:after="0" w:line="240" w:lineRule="auto"/>
        <w:ind w:left="426" w:hanging="360"/>
        <w:rPr>
          <w:rFonts w:ascii="Arial" w:cs="Arial" w:eastAsia="Arial" w:hAnsi="Arial"/>
          <w:b w:val="1"/>
          <w:bCs w:val="1"/>
          <w:color w:val="000000"/>
        </w:rPr>
      </w:pPr>
      <w:r w:rsidDel="00000000" w:rsidR="00000000" w:rsidRPr="00000000">
        <w:rPr>
          <w:rFonts w:ascii="Arial" w:cs="Arial" w:eastAsia="Arial" w:hAnsi="Arial"/>
          <w:color w:val="000000"/>
          <w:rtl w:val="0"/>
        </w:rPr>
        <w:t xml:space="preserve">The school’s annual admission notice (where applicable)</w:t>
      </w:r>
      <w:r w:rsidDel="00000000" w:rsidR="00000000" w:rsidRPr="00000000">
        <w:rPr>
          <w:rtl w:val="0"/>
        </w:rPr>
      </w:r>
    </w:p>
    <w:p w:rsidR="00000000" w:rsidDel="00000000" w:rsidP="00000000" w:rsidRDefault="00000000" w:rsidRPr="00000000" w14:paraId="000000AA">
      <w:pPr>
        <w:numPr>
          <w:ilvl w:val="0"/>
          <w:numId w:val="22"/>
        </w:numPr>
        <w:spacing w:after="0" w:line="240" w:lineRule="auto"/>
        <w:ind w:left="426" w:hanging="360"/>
        <w:rPr>
          <w:rFonts w:ascii="Arial" w:cs="Arial" w:eastAsia="Arial" w:hAnsi="Arial"/>
          <w:b w:val="1"/>
          <w:bCs w:val="1"/>
          <w:color w:val="000000"/>
        </w:rPr>
      </w:pPr>
      <w:r w:rsidDel="00000000" w:rsidR="00000000" w:rsidRPr="00000000">
        <w:rPr>
          <w:rFonts w:ascii="Arial" w:cs="Arial" w:eastAsia="Arial" w:hAnsi="Arial"/>
          <w:color w:val="000000"/>
          <w:rtl w:val="0"/>
        </w:rPr>
        <w:t xml:space="preserve">The information provided by the applicant in the school’s official application form received during the period specified in our annual admission notice for receiving applications</w:t>
      </w:r>
      <w:r w:rsidDel="00000000" w:rsidR="00000000" w:rsidRPr="00000000">
        <w:rPr>
          <w:rtl w:val="0"/>
        </w:rPr>
      </w:r>
    </w:p>
    <w:p w:rsidR="00000000" w:rsidDel="00000000" w:rsidP="00000000" w:rsidRDefault="00000000" w:rsidRPr="00000000" w14:paraId="000000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0" w:line="240" w:lineRule="auto"/>
        <w:ind w:left="-294" w:hanging="72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(Please see </w:t>
      </w:r>
      <w:hyperlink r:id="rId10">
        <w:r w:rsidDel="00000000" w:rsidR="00000000" w:rsidRPr="00000000">
          <w:rPr>
            <w:rFonts w:ascii="Arial" w:cs="Arial" w:eastAsia="Arial" w:hAnsi="Arial"/>
            <w:color w:val="000000"/>
            <w:u w:val="single"/>
            <w:rtl w:val="0"/>
          </w:rPr>
          <w:t xml:space="preserve">section 1</w:t>
        </w:r>
      </w:hyperlink>
      <w:r w:rsidDel="00000000" w:rsidR="00000000" w:rsidRPr="00000000">
        <w:rPr>
          <w:rFonts w:ascii="Arial" w:cs="Arial" w:eastAsia="Arial" w:hAnsi="Arial"/>
          <w:color w:val="000000"/>
          <w:u w:val="single"/>
          <w:rtl w:val="0"/>
        </w:rPr>
        <w:t xml:space="preserve">4</w:t>
      </w:r>
      <w:r w:rsidDel="00000000" w:rsidR="00000000" w:rsidRPr="00000000">
        <w:rPr>
          <w:rFonts w:ascii="Arial" w:cs="Arial" w:eastAsia="Arial" w:hAnsi="Arial"/>
          <w:color w:val="000000"/>
          <w:rtl w:val="0"/>
        </w:rPr>
        <w:t xml:space="preserve"> below in relation to applications received outside of the admissions period and </w:t>
      </w:r>
      <w:hyperlink r:id="rId11">
        <w:r w:rsidDel="00000000" w:rsidR="00000000" w:rsidRPr="00000000">
          <w:rPr>
            <w:rFonts w:ascii="Arial" w:cs="Arial" w:eastAsia="Arial" w:hAnsi="Arial"/>
            <w:color w:val="000000"/>
            <w:u w:val="single"/>
            <w:rtl w:val="0"/>
          </w:rPr>
          <w:t xml:space="preserve">section 15 </w:t>
        </w:r>
      </w:hyperlink>
      <w:r w:rsidDel="00000000" w:rsidR="00000000" w:rsidRPr="00000000">
        <w:rPr>
          <w:rFonts w:ascii="Arial" w:cs="Arial" w:eastAsia="Arial" w:hAnsi="Arial"/>
          <w:color w:val="000000"/>
          <w:rtl w:val="0"/>
        </w:rPr>
        <w:t xml:space="preserve"> below in relation to applications for places in years other than the intake group.)</w:t>
      </w:r>
      <w:r w:rsidDel="00000000" w:rsidR="00000000" w:rsidRPr="00000000">
        <w:rPr>
          <w:rtl w:val="0"/>
        </w:rPr>
      </w:r>
    </w:p>
    <w:p w:rsidR="00000000" w:rsidDel="00000000" w:rsidP="00000000" w:rsidRDefault="00000000" w:rsidRPr="00000000" w14:paraId="000000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Selection criteria that are not included in our school admission policy will not be used to make a decision on an application for a place in our school.</w:t>
      </w:r>
      <w:r w:rsidDel="00000000" w:rsidR="00000000" w:rsidRPr="00000000">
        <w:rPr>
          <w:rtl w:val="0"/>
        </w:rPr>
      </w:r>
    </w:p>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B0">
      <w:pPr>
        <w:spacing w:after="0" w:before="40" w:line="240" w:lineRule="auto"/>
        <w:ind w:left="0" w:firstLine="0"/>
        <w:rPr>
          <w:rFonts w:ascii="Arial" w:cs="Arial" w:eastAsia="Arial" w:hAnsi="Arial"/>
          <w:b w:val="1"/>
          <w:bCs w:val="1"/>
          <w:color w:val="000000"/>
          <w:sz w:val="36"/>
          <w:szCs w:val="36"/>
        </w:rPr>
      </w:pPr>
      <w:r w:rsidDel="00000000" w:rsidR="00000000" w:rsidRPr="00000000">
        <w:rPr>
          <w:rFonts w:ascii="Arial" w:cs="Arial" w:eastAsia="Arial" w:hAnsi="Arial"/>
          <w:b w:val="1"/>
          <w:bCs w:val="1"/>
          <w:color w:val="000000"/>
          <w:rtl w:val="0"/>
        </w:rPr>
        <w:t xml:space="preserve">Notifying applicants of decisions</w:t>
      </w:r>
      <w:r w:rsidDel="00000000" w:rsidR="00000000" w:rsidRPr="00000000">
        <w:rPr>
          <w:rtl w:val="0"/>
        </w:rPr>
      </w:r>
    </w:p>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Applicants will be informed in writing as to the decision of the school, within the timeline outlined in the annual admissions notice. </w:t>
      </w:r>
      <w:r w:rsidDel="00000000" w:rsidR="00000000" w:rsidRPr="00000000">
        <w:rPr>
          <w:rtl w:val="0"/>
        </w:rPr>
      </w:r>
    </w:p>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r w:rsidDel="00000000" w:rsidR="00000000" w:rsidRPr="00000000">
        <w:rPr>
          <w:rtl w:val="0"/>
        </w:rPr>
      </w:r>
    </w:p>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Applicants will be informed of the right to seek a review/right of appeal of the school’s decision (see </w:t>
      </w:r>
      <w:hyperlink r:id="rId12">
        <w:r w:rsidDel="00000000" w:rsidR="00000000" w:rsidRPr="00000000">
          <w:rPr>
            <w:rFonts w:ascii="Arial" w:cs="Arial" w:eastAsia="Arial" w:hAnsi="Arial"/>
            <w:color w:val="000000"/>
            <w:u w:val="single"/>
            <w:rtl w:val="0"/>
          </w:rPr>
          <w:t xml:space="preserve">section 18</w:t>
        </w:r>
      </w:hyperlink>
      <w:r w:rsidDel="00000000" w:rsidR="00000000" w:rsidRPr="00000000">
        <w:rPr>
          <w:rFonts w:ascii="Arial" w:cs="Arial" w:eastAsia="Arial" w:hAnsi="Arial"/>
          <w:color w:val="000000"/>
          <w:rtl w:val="0"/>
        </w:rPr>
        <w:t xml:space="preserve"> below for further details).</w:t>
      </w:r>
      <w:r w:rsidDel="00000000" w:rsidR="00000000" w:rsidRPr="00000000">
        <w:rPr>
          <w:rtl w:val="0"/>
        </w:rPr>
      </w:r>
    </w:p>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B8">
      <w:pPr>
        <w:spacing w:after="0" w:before="40" w:line="240" w:lineRule="auto"/>
        <w:ind w:left="0" w:firstLine="0"/>
        <w:rPr>
          <w:rFonts w:ascii="Arial" w:cs="Arial" w:eastAsia="Arial" w:hAnsi="Arial"/>
          <w:b w:val="1"/>
          <w:bCs w:val="1"/>
          <w:color w:val="000000"/>
          <w:sz w:val="36"/>
          <w:szCs w:val="36"/>
        </w:rPr>
      </w:pPr>
      <w:r w:rsidDel="00000000" w:rsidR="00000000" w:rsidRPr="00000000">
        <w:rPr>
          <w:rFonts w:ascii="Arial" w:cs="Arial" w:eastAsia="Arial" w:hAnsi="Arial"/>
          <w:b w:val="1"/>
          <w:bCs w:val="1"/>
          <w:color w:val="000000"/>
          <w:rtl w:val="0"/>
        </w:rPr>
        <w:t xml:space="preserve">Acceptance of an offer of a place by an applicant</w:t>
      </w:r>
      <w:r w:rsidDel="00000000" w:rsidR="00000000" w:rsidRPr="00000000">
        <w:rPr>
          <w:rtl w:val="0"/>
        </w:rPr>
      </w:r>
    </w:p>
    <w:p w:rsidR="00000000" w:rsidDel="00000000" w:rsidP="00000000" w:rsidRDefault="00000000" w:rsidRPr="00000000" w14:paraId="000000B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In accepting an offer of admission from Scoil Bhríde you must indicate—</w:t>
      </w:r>
      <w:r w:rsidDel="00000000" w:rsidR="00000000" w:rsidRPr="00000000">
        <w:rPr>
          <w:rtl w:val="0"/>
        </w:rPr>
      </w:r>
    </w:p>
    <w:p w:rsidR="00000000" w:rsidDel="00000000" w:rsidP="00000000" w:rsidRDefault="00000000" w:rsidRPr="00000000" w14:paraId="000000B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 whether or not you have accepted an offer of admission for another school or schools. If you have accepted such an offer, you must also provide details of the offer or offers concerned and</w:t>
      </w:r>
      <w:r w:rsidDel="00000000" w:rsidR="00000000" w:rsidRPr="00000000">
        <w:rPr>
          <w:rtl w:val="0"/>
        </w:rPr>
      </w:r>
    </w:p>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(ii) whether or not you have applied for and awaiting confirmation of an offer of admission from another school or schools, and if so, you must provide details of the other school or schools concerned.</w:t>
      </w:r>
      <w:r w:rsidDel="00000000" w:rsidR="00000000" w:rsidRPr="00000000">
        <w:rPr>
          <w:rtl w:val="0"/>
        </w:rPr>
      </w:r>
    </w:p>
    <w:p w:rsidR="00000000" w:rsidDel="00000000" w:rsidP="00000000" w:rsidRDefault="00000000" w:rsidRPr="00000000" w14:paraId="000000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C0">
      <w:pPr>
        <w:spacing w:after="0" w:before="40" w:line="240" w:lineRule="auto"/>
        <w:ind w:left="0" w:firstLine="0"/>
        <w:rPr>
          <w:rFonts w:ascii="Arial" w:cs="Arial" w:eastAsia="Arial" w:hAnsi="Arial"/>
          <w:b w:val="1"/>
          <w:bCs w:val="1"/>
          <w:color w:val="000000"/>
          <w:sz w:val="36"/>
          <w:szCs w:val="36"/>
        </w:rPr>
      </w:pPr>
      <w:r w:rsidDel="00000000" w:rsidR="00000000" w:rsidRPr="00000000">
        <w:rPr>
          <w:rFonts w:ascii="Arial" w:cs="Arial" w:eastAsia="Arial" w:hAnsi="Arial"/>
          <w:b w:val="1"/>
          <w:bCs w:val="1"/>
          <w:color w:val="000000"/>
          <w:rtl w:val="0"/>
        </w:rPr>
        <w:t xml:space="preserve">Circumstances in which offers may not be made or may be withdrawn</w:t>
      </w:r>
      <w:r w:rsidDel="00000000" w:rsidR="00000000" w:rsidRPr="00000000">
        <w:rPr>
          <w:rtl w:val="0"/>
        </w:rPr>
      </w:r>
    </w:p>
    <w:p w:rsidR="00000000" w:rsidDel="00000000" w:rsidP="00000000" w:rsidRDefault="00000000" w:rsidRPr="00000000" w14:paraId="000000C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An offer of admission may not be made or may be withdrawn by Scoil Bhríde where—</w:t>
      </w:r>
      <w:r w:rsidDel="00000000" w:rsidR="00000000" w:rsidRPr="00000000">
        <w:rPr>
          <w:rtl w:val="0"/>
        </w:rPr>
      </w:r>
    </w:p>
    <w:p w:rsidR="00000000" w:rsidDel="00000000" w:rsidP="00000000" w:rsidRDefault="00000000" w:rsidRPr="00000000" w14:paraId="000000C3">
      <w:pPr>
        <w:numPr>
          <w:ilvl w:val="0"/>
          <w:numId w:val="23"/>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it is established that information contained in the application is false or misleading.</w:t>
      </w:r>
    </w:p>
    <w:p w:rsidR="00000000" w:rsidDel="00000000" w:rsidP="00000000" w:rsidRDefault="00000000" w:rsidRPr="00000000" w14:paraId="000000C4">
      <w:pPr>
        <w:numPr>
          <w:ilvl w:val="0"/>
          <w:numId w:val="23"/>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an applicant fails to confirm acceptance of an offer of admission on or before the date set out in the annual admission notice of the school.</w:t>
      </w:r>
    </w:p>
    <w:p w:rsidR="00000000" w:rsidDel="00000000" w:rsidP="00000000" w:rsidRDefault="00000000" w:rsidRPr="00000000" w14:paraId="000000C5">
      <w:pPr>
        <w:numPr>
          <w:ilvl w:val="0"/>
          <w:numId w:val="23"/>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rsidR="00000000" w:rsidDel="00000000" w:rsidP="00000000" w:rsidRDefault="00000000" w:rsidRPr="00000000" w14:paraId="000000C6">
      <w:pPr>
        <w:numPr>
          <w:ilvl w:val="0"/>
          <w:numId w:val="23"/>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an applicant has failed to comply with the requirements of ‘acceptance of an offer’ as set out in </w:t>
      </w:r>
      <w:hyperlink r:id="rId13">
        <w:r w:rsidDel="00000000" w:rsidR="00000000" w:rsidRPr="00000000">
          <w:rPr>
            <w:rFonts w:ascii="Arial" w:cs="Arial" w:eastAsia="Arial" w:hAnsi="Arial"/>
            <w:color w:val="000000"/>
            <w:u w:val="single"/>
            <w:rtl w:val="0"/>
          </w:rPr>
          <w:t xml:space="preserve">section 10</w:t>
        </w:r>
      </w:hyperlink>
      <w:r w:rsidDel="00000000" w:rsidR="00000000" w:rsidRPr="00000000">
        <w:rPr>
          <w:rFonts w:ascii="Arial" w:cs="Arial" w:eastAsia="Arial" w:hAnsi="Arial"/>
          <w:color w:val="000000"/>
          <w:rtl w:val="0"/>
        </w:rPr>
        <w:t xml:space="preserve"> above.</w:t>
      </w:r>
    </w:p>
    <w:p w:rsidR="00000000" w:rsidDel="00000000" w:rsidP="00000000" w:rsidRDefault="00000000" w:rsidRPr="00000000" w14:paraId="000000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C8">
      <w:pPr>
        <w:spacing w:after="0" w:before="40" w:line="240" w:lineRule="auto"/>
        <w:ind w:left="0" w:firstLine="0"/>
        <w:rPr>
          <w:rFonts w:ascii="Arial" w:cs="Arial" w:eastAsia="Arial" w:hAnsi="Arial"/>
          <w:b w:val="1"/>
          <w:bCs w:val="1"/>
          <w:color w:val="000000"/>
          <w:sz w:val="36"/>
          <w:szCs w:val="36"/>
        </w:rPr>
      </w:pPr>
      <w:r w:rsidDel="00000000" w:rsidR="00000000" w:rsidRPr="00000000">
        <w:rPr>
          <w:rFonts w:ascii="Arial" w:cs="Arial" w:eastAsia="Arial" w:hAnsi="Arial"/>
          <w:b w:val="1"/>
          <w:bCs w:val="1"/>
          <w:color w:val="000000"/>
          <w:rtl w:val="0"/>
        </w:rPr>
        <w:t xml:space="preserve">Sharing of Data with other schools</w:t>
      </w:r>
      <w:r w:rsidDel="00000000" w:rsidR="00000000" w:rsidRPr="00000000">
        <w:rPr>
          <w:rtl w:val="0"/>
        </w:rPr>
      </w:r>
    </w:p>
    <w:p w:rsidR="00000000" w:rsidDel="00000000" w:rsidP="00000000" w:rsidRDefault="00000000" w:rsidRPr="00000000" w14:paraId="000000C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Applicants should be aware that section 66(6) of the Education (Admission to Schools) Act 2018 allows for the sharing of certain information between schools in order to facilitate the efficient admission of students. </w:t>
      </w:r>
      <w:r w:rsidDel="00000000" w:rsidR="00000000" w:rsidRPr="00000000">
        <w:rPr>
          <w:rtl w:val="0"/>
        </w:rPr>
      </w:r>
    </w:p>
    <w:p w:rsidR="00000000" w:rsidDel="00000000" w:rsidP="00000000" w:rsidRDefault="00000000" w:rsidRPr="00000000" w14:paraId="000000CB">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Section 66(6) allows a school to provide a patron or another board of management with a list of the students in relation to whom—</w:t>
      </w:r>
      <w:r w:rsidDel="00000000" w:rsidR="00000000" w:rsidRPr="00000000">
        <w:rPr>
          <w:rtl w:val="0"/>
        </w:rPr>
      </w:r>
    </w:p>
    <w:p w:rsidR="00000000" w:rsidDel="00000000" w:rsidP="00000000" w:rsidRDefault="00000000" w:rsidRPr="00000000" w14:paraId="000000C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 an application for admission to the school has been received,</w:t>
      </w:r>
      <w:r w:rsidDel="00000000" w:rsidR="00000000" w:rsidRPr="00000000">
        <w:rPr>
          <w:rtl w:val="0"/>
        </w:rPr>
      </w:r>
    </w:p>
    <w:p w:rsidR="00000000" w:rsidDel="00000000" w:rsidP="00000000" w:rsidRDefault="00000000" w:rsidRPr="00000000" w14:paraId="000000C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(ii) an offer of admission to the school has been made, or</w:t>
      </w:r>
      <w:r w:rsidDel="00000000" w:rsidR="00000000" w:rsidRPr="00000000">
        <w:rPr>
          <w:rtl w:val="0"/>
        </w:rPr>
      </w:r>
    </w:p>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(iii) an offer of admission to the school has been accepted.</w:t>
      </w:r>
      <w:r w:rsidDel="00000000" w:rsidR="00000000" w:rsidRPr="00000000">
        <w:rPr>
          <w:rtl w:val="0"/>
        </w:rPr>
      </w:r>
    </w:p>
    <w:p w:rsidR="00000000" w:rsidDel="00000000" w:rsidP="00000000" w:rsidRDefault="00000000" w:rsidRPr="00000000" w14:paraId="000000D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after="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list may include any or all of the following:</w:t>
      </w:r>
      <w:r w:rsidDel="00000000" w:rsidR="00000000" w:rsidRPr="00000000">
        <w:rPr>
          <w:rtl w:val="0"/>
        </w:rPr>
      </w:r>
    </w:p>
    <w:p w:rsidR="00000000" w:rsidDel="00000000" w:rsidP="00000000" w:rsidRDefault="00000000" w:rsidRPr="00000000" w14:paraId="000000D4">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br w:type="textWrapping"/>
        <w:t xml:space="preserve">(i) the date on which an application for admission was received by the school;</w:t>
      </w:r>
      <w:r w:rsidDel="00000000" w:rsidR="00000000" w:rsidRPr="00000000">
        <w:rPr>
          <w:rtl w:val="0"/>
        </w:rPr>
      </w:r>
    </w:p>
    <w:p w:rsidR="00000000" w:rsidDel="00000000" w:rsidP="00000000" w:rsidRDefault="00000000" w:rsidRPr="00000000" w14:paraId="000000D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(ii) the date on which an offer of admission was made by the school;</w:t>
      </w:r>
      <w:r w:rsidDel="00000000" w:rsidR="00000000" w:rsidRPr="00000000">
        <w:rPr>
          <w:rtl w:val="0"/>
        </w:rPr>
      </w:r>
    </w:p>
    <w:p w:rsidR="00000000" w:rsidDel="00000000" w:rsidP="00000000" w:rsidRDefault="00000000" w:rsidRPr="00000000" w14:paraId="000000D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(iii) the date on which an offer of admission was accepted by an applicant;</w:t>
      </w:r>
      <w:r w:rsidDel="00000000" w:rsidR="00000000" w:rsidRPr="00000000">
        <w:rPr>
          <w:rtl w:val="0"/>
        </w:rPr>
      </w:r>
    </w:p>
    <w:p w:rsidR="00000000" w:rsidDel="00000000" w:rsidP="00000000" w:rsidRDefault="00000000" w:rsidRPr="00000000" w14:paraId="000000D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(iv) a student’s personal details including his or her name, address, date of birth and personal public service number (within the meaning of section 262 of the Social Welfare Consolidation Act 2005).</w:t>
      </w:r>
      <w:r w:rsidDel="00000000" w:rsidR="00000000" w:rsidRPr="00000000">
        <w:rPr>
          <w:rtl w:val="0"/>
        </w:rPr>
      </w:r>
    </w:p>
    <w:p w:rsidR="00000000" w:rsidDel="00000000" w:rsidP="00000000" w:rsidRDefault="00000000" w:rsidRPr="00000000" w14:paraId="000000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DC">
      <w:pPr>
        <w:spacing w:after="0" w:before="40" w:line="240" w:lineRule="auto"/>
        <w:ind w:left="0" w:firstLine="0"/>
        <w:rPr>
          <w:rFonts w:ascii="Arial" w:cs="Arial" w:eastAsia="Arial" w:hAnsi="Arial"/>
          <w:b w:val="1"/>
          <w:bCs w:val="1"/>
          <w:color w:val="000000"/>
          <w:sz w:val="36"/>
          <w:szCs w:val="36"/>
        </w:rPr>
      </w:pPr>
      <w:r w:rsidDel="00000000" w:rsidR="00000000" w:rsidRPr="00000000">
        <w:rPr>
          <w:rFonts w:ascii="Arial" w:cs="Arial" w:eastAsia="Arial" w:hAnsi="Arial"/>
          <w:b w:val="1"/>
          <w:bCs w:val="1"/>
          <w:color w:val="000000"/>
          <w:rtl w:val="0"/>
        </w:rPr>
        <w:t xml:space="preserve">Waiting list in the event of oversubscription</w:t>
      </w:r>
      <w:r w:rsidDel="00000000" w:rsidR="00000000" w:rsidRPr="00000000">
        <w:rPr>
          <w:rtl w:val="0"/>
        </w:rPr>
      </w:r>
    </w:p>
    <w:p w:rsidR="00000000" w:rsidDel="00000000" w:rsidP="00000000" w:rsidRDefault="00000000" w:rsidRPr="00000000" w14:paraId="000000D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In the event of there being more applications to the school year concerned than places available, a waiting list of students whose applications for admission to [school name] were unsuccessful due to the school being oversubscribed will be compiled and will remain valid for the school year in which admission is being sought.</w:t>
      </w:r>
      <w:r w:rsidDel="00000000" w:rsidR="00000000" w:rsidRPr="00000000">
        <w:rPr>
          <w:rtl w:val="0"/>
        </w:rPr>
      </w:r>
    </w:p>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Placement on the waiting list of Scoil Bhríde is in the order of priority assigned to the students’ applications after the school has applied the selection criteria in accordance with this admission policy.  </w:t>
      </w:r>
      <w:r w:rsidDel="00000000" w:rsidR="00000000" w:rsidRPr="00000000">
        <w:rPr>
          <w:rtl w:val="0"/>
        </w:rPr>
      </w:r>
    </w:p>
    <w:p w:rsidR="00000000" w:rsidDel="00000000" w:rsidP="00000000" w:rsidRDefault="00000000" w:rsidRPr="00000000" w14:paraId="000000E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Applicants whose applications are received after the closing date, outlined in the Annual Admission Notice, will be placed at the end of the waiting list in order of the date of receipt of the application.</w:t>
      </w:r>
      <w:r w:rsidDel="00000000" w:rsidR="00000000" w:rsidRPr="00000000">
        <w:rPr>
          <w:rtl w:val="0"/>
        </w:rPr>
      </w:r>
    </w:p>
    <w:p w:rsidR="00000000" w:rsidDel="00000000" w:rsidP="00000000" w:rsidRDefault="00000000" w:rsidRPr="00000000" w14:paraId="000000E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r w:rsidDel="00000000" w:rsidR="00000000" w:rsidRPr="00000000">
        <w:rPr>
          <w:rtl w:val="0"/>
        </w:rPr>
      </w:r>
    </w:p>
    <w:p w:rsidR="00000000" w:rsidDel="00000000" w:rsidP="00000000" w:rsidRDefault="00000000" w:rsidRPr="00000000" w14:paraId="000000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E5">
      <w:pPr>
        <w:spacing w:after="0" w:before="40" w:line="240" w:lineRule="auto"/>
        <w:ind w:left="0" w:firstLine="0"/>
        <w:rPr>
          <w:rFonts w:ascii="Arial" w:cs="Arial" w:eastAsia="Arial" w:hAnsi="Arial"/>
          <w:b w:val="1"/>
          <w:bCs w:val="1"/>
          <w:color w:val="000000"/>
          <w:sz w:val="36"/>
          <w:szCs w:val="36"/>
        </w:rPr>
      </w:pPr>
      <w:r w:rsidDel="00000000" w:rsidR="00000000" w:rsidRPr="00000000">
        <w:rPr>
          <w:rFonts w:ascii="Arial" w:cs="Arial" w:eastAsia="Arial" w:hAnsi="Arial"/>
          <w:b w:val="1"/>
          <w:bCs w:val="1"/>
          <w:color w:val="000000"/>
          <w:rtl w:val="0"/>
        </w:rPr>
        <w:t xml:space="preserve">Late Applications</w:t>
      </w:r>
      <w:r w:rsidDel="00000000" w:rsidR="00000000" w:rsidRPr="00000000">
        <w:rPr>
          <w:rtl w:val="0"/>
        </w:rPr>
      </w:r>
    </w:p>
    <w:p w:rsidR="00000000" w:rsidDel="00000000" w:rsidP="00000000" w:rsidRDefault="00000000" w:rsidRPr="00000000" w14:paraId="000000E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All applications for admission received after the closing date as outlined in the annual admission notice will be considered and decided upon in accordance with our school’s admissions policy, the Education Admissions to School Act 2018 and any regulations made under that Act. </w:t>
      </w:r>
      <w:r w:rsidDel="00000000" w:rsidR="00000000" w:rsidRPr="00000000">
        <w:rPr>
          <w:rtl w:val="0"/>
        </w:rPr>
      </w:r>
    </w:p>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w:t>
      </w:r>
      <w:r w:rsidDel="00000000" w:rsidR="00000000" w:rsidRPr="00000000">
        <w:rPr>
          <w:rtl w:val="0"/>
        </w:rPr>
      </w:r>
    </w:p>
    <w:p w:rsidR="00000000" w:rsidDel="00000000" w:rsidP="00000000" w:rsidRDefault="00000000" w:rsidRPr="00000000" w14:paraId="000000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EB">
      <w:pPr>
        <w:spacing w:after="0" w:before="40" w:line="240" w:lineRule="auto"/>
        <w:ind w:left="0" w:firstLine="0"/>
        <w:rPr>
          <w:rFonts w:ascii="Arial" w:cs="Arial" w:eastAsia="Arial" w:hAnsi="Arial"/>
          <w:b w:val="1"/>
          <w:bCs w:val="1"/>
          <w:color w:val="000000"/>
          <w:sz w:val="36"/>
          <w:szCs w:val="36"/>
        </w:rPr>
      </w:pPr>
      <w:r w:rsidDel="00000000" w:rsidR="00000000" w:rsidRPr="00000000">
        <w:rPr>
          <w:rFonts w:ascii="Arial" w:cs="Arial" w:eastAsia="Arial" w:hAnsi="Arial"/>
          <w:b w:val="1"/>
          <w:bCs w:val="1"/>
          <w:color w:val="000000"/>
          <w:rtl w:val="0"/>
        </w:rPr>
        <w:t xml:space="preserve">Procedures for admission of students from Senior Infants to 6th class.</w:t>
      </w:r>
      <w:r w:rsidDel="00000000" w:rsidR="00000000" w:rsidRPr="00000000">
        <w:rPr>
          <w:rtl w:val="0"/>
        </w:rPr>
      </w:r>
    </w:p>
    <w:p w:rsidR="00000000" w:rsidDel="00000000" w:rsidP="00000000" w:rsidRDefault="00000000" w:rsidRPr="00000000" w14:paraId="000000EC">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5"/>
        <w:tblW w:w="9242.0" w:type="dxa"/>
        <w:jc w:val="left"/>
        <w:tblInd w:w="-108.0" w:type="dxa"/>
        <w:tblLayout w:type="fixed"/>
        <w:tblLook w:val="0400"/>
      </w:tblPr>
      <w:tblGrid>
        <w:gridCol w:w="9242"/>
        <w:tblGridChange w:id="0">
          <w:tblGrid>
            <w:gridCol w:w="9242"/>
          </w:tblGrid>
        </w:tblGridChange>
      </w:tblGrid>
      <w:tr>
        <w:trPr>
          <w:cantSplit w:val="0"/>
          <w:trHeight w:val="1937" w:hRule="atLeast"/>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0E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procedures of the school in relation to the admission of students who are not already admitted to the school to classes or years other than the school’s intake group are as follows: </w:t>
            </w:r>
            <w:r w:rsidDel="00000000" w:rsidR="00000000" w:rsidRPr="00000000">
              <w:rPr>
                <w:rtl w:val="0"/>
              </w:rPr>
            </w:r>
          </w:p>
          <w:p w:rsidR="00000000" w:rsidDel="00000000" w:rsidP="00000000" w:rsidRDefault="00000000" w:rsidRPr="00000000" w14:paraId="000000E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Applications for Senior Infant Classes</w:t>
            </w:r>
            <w:r w:rsidDel="00000000" w:rsidR="00000000" w:rsidRPr="00000000">
              <w:rPr>
                <w:rtl w:val="0"/>
              </w:rPr>
            </w:r>
          </w:p>
          <w:p w:rsidR="00000000" w:rsidDel="00000000" w:rsidP="00000000" w:rsidRDefault="00000000" w:rsidRPr="00000000" w14:paraId="000000F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If there are spaces available in the Senior Infant class but the number of applications exceed the number of spaces available, school places will be offered in line with the criteria for Junior Infant classes. </w:t>
            </w:r>
            <w:r w:rsidDel="00000000" w:rsidR="00000000" w:rsidRPr="00000000">
              <w:rPr>
                <w:rtl w:val="0"/>
              </w:rPr>
            </w:r>
          </w:p>
          <w:p w:rsidR="00000000" w:rsidDel="00000000" w:rsidP="00000000" w:rsidRDefault="00000000" w:rsidRPr="00000000" w14:paraId="000000F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after="0" w:before="40" w:line="240" w:lineRule="auto"/>
              <w:rPr>
                <w:rFonts w:ascii="Times New Roman" w:cs="Times New Roman" w:eastAsia="Times New Roman" w:hAnsi="Times New Roman"/>
                <w:b w:val="1"/>
                <w:bCs w:val="1"/>
                <w:sz w:val="27"/>
                <w:szCs w:val="27"/>
              </w:rPr>
            </w:pPr>
            <w:r w:rsidDel="00000000" w:rsidR="00000000" w:rsidRPr="00000000">
              <w:rPr>
                <w:rFonts w:ascii="Arial" w:cs="Arial" w:eastAsia="Arial" w:hAnsi="Arial"/>
                <w:color w:val="000000"/>
                <w:rtl w:val="0"/>
              </w:rPr>
              <w:t xml:space="preserve">Applications for classes other than infants</w:t>
            </w:r>
            <w:r w:rsidDel="00000000" w:rsidR="00000000" w:rsidRPr="00000000">
              <w:rPr>
                <w:rtl w:val="0"/>
              </w:rPr>
            </w:r>
          </w:p>
          <w:p w:rsidR="00000000" w:rsidDel="00000000" w:rsidP="00000000" w:rsidRDefault="00000000" w:rsidRPr="00000000" w14:paraId="000000F3">
            <w:pPr>
              <w:numPr>
                <w:ilvl w:val="0"/>
                <w:numId w:val="24"/>
              </w:numPr>
              <w:spacing w:after="16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Newly registered children may be accepted in classes Rang 1- Rang 6 if there are spaces available in the class and if, in the opinion of the Board of Management, the child’s fluency in Irish is sufficient enough to allow her/him take part in the class and to not require other pupils to communicate in a language other than Irish with him/her. It is the responsibility of the parent to include evidence of same to the Board of Management in the application. </w:t>
            </w:r>
          </w:p>
          <w:p w:rsidR="00000000" w:rsidDel="00000000" w:rsidP="00000000" w:rsidRDefault="00000000" w:rsidRPr="00000000" w14:paraId="000000F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F5">
            <w:pPr>
              <w:numPr>
                <w:ilvl w:val="0"/>
                <w:numId w:val="25"/>
              </w:numPr>
              <w:spacing w:after="16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Applications for places in classes other than Naíonáin Shóisireach must be submitted in writing to An Cathaoirleach. The decision to accept a child in any other class other than Junior Infants is made by the Board of Management and their decision is binding.</w:t>
            </w:r>
          </w:p>
          <w:p w:rsidR="00000000" w:rsidDel="00000000" w:rsidP="00000000" w:rsidRDefault="00000000" w:rsidRPr="00000000" w14:paraId="000000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F7">
            <w:pPr>
              <w:numPr>
                <w:ilvl w:val="0"/>
                <w:numId w:val="26"/>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Applications for school places received during the year for coming September are dealt with at the first meeting of the Board of Management.  If there are spaces available in any class but the number of applications exceed the number of spaces available, school places will be offered in line with the criteria for Junior Infant classes. Evidence of a satisfactory level of Irish or a commitment to same must be provided before an offer can be made. If the Board deems the evidence as insufficient, the space will be offered to the next applicant. </w:t>
            </w:r>
          </w:p>
          <w:p w:rsidR="00000000" w:rsidDel="00000000" w:rsidP="00000000" w:rsidRDefault="00000000" w:rsidRPr="00000000" w14:paraId="000000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F9">
            <w:pPr>
              <w:numPr>
                <w:ilvl w:val="0"/>
                <w:numId w:val="27"/>
              </w:numPr>
              <w:spacing w:after="16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At a Board of Management meeting in the new year following , applications received for the coming school year will be assessed. Any subsequent applications for the coming school year will be dealt with at another Board of Management meeting held before the summer break. The Board of Management will delegate responsibility to the Principal or to other relevant parties to deal with applications in accordance with school policy in the period between the last Board meeting of the school year and the first meeting of the new school year. </w:t>
            </w:r>
          </w:p>
          <w:p w:rsidR="00000000" w:rsidDel="00000000" w:rsidP="00000000" w:rsidRDefault="00000000" w:rsidRPr="00000000" w14:paraId="000000FA">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F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procedures of the school in relation to the admission of  students who are not already admitted to the school, after the commencement of the school year in which admission is sought, are the same as above.</w:t>
      </w:r>
      <w:r w:rsidDel="00000000" w:rsidR="00000000" w:rsidRPr="00000000">
        <w:rPr>
          <w:rtl w:val="0"/>
        </w:rPr>
      </w:r>
    </w:p>
    <w:p w:rsidR="00000000" w:rsidDel="00000000" w:rsidP="00000000" w:rsidRDefault="00000000" w:rsidRPr="00000000" w14:paraId="000000F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FE">
      <w:pPr>
        <w:spacing w:after="0" w:before="40" w:line="240"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Declaration in relation to the non-charging of fees</w:t>
      </w:r>
    </w:p>
    <w:p w:rsidR="00000000" w:rsidDel="00000000" w:rsidP="00000000" w:rsidRDefault="00000000" w:rsidRPr="00000000" w14:paraId="000000FF">
      <w:pPr>
        <w:spacing w:after="0" w:before="40" w:line="240" w:lineRule="auto"/>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100">
      <w:pPr>
        <w:spacing w:after="16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board of management of Scoil Bhríde or any persons acting on its behalf will not charge fees for or seek payment or contributions (howsoever described) as a condition of-</w:t>
      </w:r>
      <w:r w:rsidDel="00000000" w:rsidR="00000000" w:rsidRPr="00000000">
        <w:rPr>
          <w:rtl w:val="0"/>
        </w:rPr>
      </w:r>
    </w:p>
    <w:p w:rsidR="00000000" w:rsidDel="00000000" w:rsidP="00000000" w:rsidRDefault="00000000" w:rsidRPr="00000000" w14:paraId="00000101">
      <w:pPr>
        <w:numPr>
          <w:ilvl w:val="0"/>
          <w:numId w:val="28"/>
        </w:numP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an application for admission of a student to the school, or</w:t>
      </w:r>
    </w:p>
    <w:p w:rsidR="00000000" w:rsidDel="00000000" w:rsidP="00000000" w:rsidRDefault="00000000" w:rsidRPr="00000000" w14:paraId="00000102">
      <w:pPr>
        <w:numPr>
          <w:ilvl w:val="0"/>
          <w:numId w:val="28"/>
        </w:numP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admission or continued enrolment of a student in the school.</w:t>
      </w:r>
    </w:p>
    <w:p w:rsidR="00000000" w:rsidDel="00000000" w:rsidP="00000000" w:rsidRDefault="00000000" w:rsidRPr="00000000" w14:paraId="000001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04">
      <w:pPr>
        <w:spacing w:after="0" w:before="40" w:line="240" w:lineRule="auto"/>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105">
      <w:pPr>
        <w:spacing w:after="0" w:before="40" w:line="240" w:lineRule="auto"/>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106">
      <w:pPr>
        <w:spacing w:after="0" w:before="40" w:line="240" w:lineRule="auto"/>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107">
      <w:pPr>
        <w:spacing w:after="0" w:before="40" w:line="240" w:lineRule="auto"/>
        <w:ind w:left="0" w:firstLine="0"/>
        <w:rPr>
          <w:rFonts w:ascii="Arial" w:cs="Arial" w:eastAsia="Arial" w:hAnsi="Arial"/>
          <w:b w:val="1"/>
          <w:bCs w:val="1"/>
          <w:color w:val="000000"/>
          <w:sz w:val="36"/>
          <w:szCs w:val="36"/>
        </w:rPr>
      </w:pPr>
      <w:r w:rsidDel="00000000" w:rsidR="00000000" w:rsidRPr="00000000">
        <w:rPr>
          <w:rFonts w:ascii="Arial" w:cs="Arial" w:eastAsia="Arial" w:hAnsi="Arial"/>
          <w:b w:val="1"/>
          <w:bCs w:val="1"/>
          <w:color w:val="000000"/>
          <w:rtl w:val="0"/>
        </w:rPr>
        <w:t xml:space="preserve">Arrangements regarding students not attending religious instruction </w:t>
      </w:r>
      <w:r w:rsidDel="00000000" w:rsidR="00000000" w:rsidRPr="00000000">
        <w:rPr>
          <w:rtl w:val="0"/>
        </w:rPr>
      </w:r>
    </w:p>
    <w:p w:rsidR="00000000" w:rsidDel="00000000" w:rsidP="00000000" w:rsidRDefault="00000000" w:rsidRPr="00000000" w14:paraId="0000010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t>
      </w:r>
      <w:r w:rsidDel="00000000" w:rsidR="00000000" w:rsidRPr="00000000">
        <w:rPr>
          <w:rtl w:val="0"/>
        </w:rPr>
      </w:r>
    </w:p>
    <w:tbl>
      <w:tblPr>
        <w:tblStyle w:val="Table6"/>
        <w:tblW w:w="9242.0" w:type="dxa"/>
        <w:jc w:val="left"/>
        <w:tblInd w:w="-108.0" w:type="dxa"/>
        <w:tblLayout w:type="fixed"/>
        <w:tblLook w:val="0400"/>
      </w:tblPr>
      <w:tblGrid>
        <w:gridCol w:w="9242"/>
        <w:tblGridChange w:id="0">
          <w:tblGrid>
            <w:gridCol w:w="92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tcPr>
          <w:p w:rsidR="00000000" w:rsidDel="00000000" w:rsidP="00000000" w:rsidRDefault="00000000" w:rsidRPr="00000000" w14:paraId="0000010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following are the school’s arrangements for students, where the parent</w:t>
            </w:r>
            <w:r w:rsidDel="00000000" w:rsidR="00000000" w:rsidRPr="00000000">
              <w:rPr>
                <w:rFonts w:ascii="Arial" w:cs="Arial" w:eastAsia="Arial" w:hAnsi="Arial"/>
                <w:strike w:val="1"/>
                <w:color w:val="000000"/>
                <w:rtl w:val="0"/>
              </w:rPr>
              <w:t xml:space="preserve">s</w:t>
            </w:r>
            <w:r w:rsidDel="00000000" w:rsidR="00000000" w:rsidRPr="00000000">
              <w:rPr>
                <w:rFonts w:ascii="Arial" w:cs="Arial" w:eastAsia="Arial" w:hAnsi="Arial"/>
                <w:color w:val="000000"/>
                <w:rtl w:val="0"/>
              </w:rPr>
              <w:t xml:space="preserve"> or in the case of a student who has reached the age of 18 years, the student, who has requested that the student attend the school without attending religious instruction in the school.  These arrangements will not result in a reduction in the school day of such students:</w:t>
            </w:r>
            <w:r w:rsidDel="00000000" w:rsidR="00000000" w:rsidRPr="00000000">
              <w:rPr>
                <w:rtl w:val="0"/>
              </w:rPr>
            </w:r>
          </w:p>
          <w:p w:rsidR="00000000" w:rsidDel="00000000" w:rsidP="00000000" w:rsidRDefault="00000000" w:rsidRPr="00000000" w14:paraId="000001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 written request should be made to the Principal of the school.  A meeting will then be arranged with the parent(s) or the student, as the case may be, to discuss how the request may be accommodated by the school.</w:t>
            </w:r>
            <w:r w:rsidDel="00000000" w:rsidR="00000000" w:rsidRPr="00000000">
              <w:rPr>
                <w:rtl w:val="0"/>
              </w:rPr>
            </w:r>
          </w:p>
          <w:p w:rsidR="00000000" w:rsidDel="00000000" w:rsidP="00000000" w:rsidRDefault="00000000" w:rsidRPr="00000000" w14:paraId="000001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or</w:t>
            </w:r>
            <w:r w:rsidDel="00000000" w:rsidR="00000000" w:rsidRPr="00000000">
              <w:rPr>
                <w:rtl w:val="0"/>
              </w:rPr>
            </w:r>
          </w:p>
          <w:p w:rsidR="00000000" w:rsidDel="00000000" w:rsidP="00000000" w:rsidRDefault="00000000" w:rsidRPr="00000000" w14:paraId="000001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Children who are not attending religious instruction may stay in their class, or move to another class while the </w:t>
            </w:r>
            <w:r w:rsidDel="00000000" w:rsidR="00000000" w:rsidRPr="00000000">
              <w:rPr>
                <w:rFonts w:ascii="Arial" w:cs="Arial" w:eastAsia="Arial" w:hAnsi="Arial"/>
                <w:rtl w:val="0"/>
              </w:rPr>
              <w:t xml:space="preserve">religious instruction</w:t>
            </w:r>
            <w:r w:rsidDel="00000000" w:rsidR="00000000" w:rsidRPr="00000000">
              <w:rPr>
                <w:rFonts w:ascii="Arial" w:cs="Arial" w:eastAsia="Arial" w:hAnsi="Arial"/>
                <w:color w:val="000000"/>
                <w:rtl w:val="0"/>
              </w:rPr>
              <w:t xml:space="preserve"> takes place if requested by the parent/guardian.  They will do work assigned by the teacher or by their parents/guardians during this time.</w:t>
            </w:r>
            <w:r w:rsidDel="00000000" w:rsidR="00000000" w:rsidRPr="00000000">
              <w:rPr>
                <w:rtl w:val="0"/>
              </w:rPr>
            </w:r>
          </w:p>
          <w:p w:rsidR="00000000" w:rsidDel="00000000" w:rsidP="00000000" w:rsidRDefault="00000000" w:rsidRPr="00000000" w14:paraId="00000110">
            <w:pPr>
              <w:spacing w:after="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12">
      <w:pPr>
        <w:spacing w:after="0" w:before="40" w:line="240" w:lineRule="auto"/>
        <w:ind w:left="0" w:firstLine="0"/>
        <w:rPr>
          <w:rFonts w:ascii="Arial" w:cs="Arial" w:eastAsia="Arial" w:hAnsi="Arial"/>
          <w:b w:val="1"/>
          <w:bCs w:val="1"/>
          <w:color w:val="000000"/>
          <w:sz w:val="36"/>
          <w:szCs w:val="36"/>
        </w:rPr>
      </w:pPr>
      <w:r w:rsidDel="00000000" w:rsidR="00000000" w:rsidRPr="00000000">
        <w:rPr>
          <w:rFonts w:ascii="Arial" w:cs="Arial" w:eastAsia="Arial" w:hAnsi="Arial"/>
          <w:b w:val="1"/>
          <w:bCs w:val="1"/>
          <w:color w:val="000000"/>
          <w:rtl w:val="0"/>
        </w:rPr>
        <w:t xml:space="preserve">Reviews/appeals</w:t>
      </w:r>
      <w:r w:rsidDel="00000000" w:rsidR="00000000" w:rsidRPr="00000000">
        <w:rPr>
          <w:rtl w:val="0"/>
        </w:rPr>
      </w:r>
    </w:p>
    <w:p w:rsidR="00000000" w:rsidDel="00000000" w:rsidP="00000000" w:rsidRDefault="00000000" w:rsidRPr="00000000" w14:paraId="000001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u w:val="single"/>
          <w:rtl w:val="0"/>
        </w:rPr>
        <w:t xml:space="preserve">Review of decisions by the board of Management</w:t>
      </w:r>
      <w:r w:rsidDel="00000000" w:rsidR="00000000" w:rsidRPr="00000000">
        <w:rPr>
          <w:rtl w:val="0"/>
        </w:rPr>
      </w:r>
    </w:p>
    <w:p w:rsidR="00000000" w:rsidDel="00000000" w:rsidP="00000000" w:rsidRDefault="00000000" w:rsidRPr="00000000" w14:paraId="00000115">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r w:rsidDel="00000000" w:rsidR="00000000" w:rsidRPr="00000000">
        <w:rPr>
          <w:rtl w:val="0"/>
        </w:rPr>
      </w:r>
    </w:p>
    <w:p w:rsidR="00000000" w:rsidDel="00000000" w:rsidP="00000000" w:rsidRDefault="00000000" w:rsidRPr="00000000" w14:paraId="00000116">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r w:rsidDel="00000000" w:rsidR="00000000" w:rsidRPr="00000000">
        <w:rPr>
          <w:rtl w:val="0"/>
        </w:rPr>
      </w:r>
    </w:p>
    <w:p w:rsidR="00000000" w:rsidDel="00000000" w:rsidP="00000000" w:rsidRDefault="00000000" w:rsidRPr="00000000" w14:paraId="00000117">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board will conduct such reviews in accordance with the requirements of the procedures determined under Section 29B and with section 29C of the Education Act 1998.</w:t>
      </w:r>
      <w:r w:rsidDel="00000000" w:rsidR="00000000" w:rsidRPr="00000000">
        <w:rPr>
          <w:rtl w:val="0"/>
        </w:rPr>
      </w:r>
    </w:p>
    <w:p w:rsidR="00000000" w:rsidDel="00000000" w:rsidP="00000000" w:rsidRDefault="00000000" w:rsidRPr="00000000" w14:paraId="00000118">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Note:  </w:t>
      </w:r>
      <w:r w:rsidDel="00000000" w:rsidR="00000000" w:rsidRPr="00000000">
        <w:rPr>
          <w:rFonts w:ascii="Arial" w:cs="Arial" w:eastAsia="Arial" w:hAnsi="Arial"/>
          <w:color w:val="000000"/>
          <w:rtl w:val="0"/>
        </w:rPr>
        <w:t xml:space="preserve">Where an applicant has been refused admission due to the school being oversubscribed, the applicant </w:t>
      </w:r>
      <w:r w:rsidDel="00000000" w:rsidR="00000000" w:rsidRPr="00000000">
        <w:rPr>
          <w:rFonts w:ascii="Arial" w:cs="Arial" w:eastAsia="Arial" w:hAnsi="Arial"/>
          <w:b w:val="1"/>
          <w:bCs w:val="1"/>
          <w:color w:val="000000"/>
          <w:u w:val="single"/>
          <w:rtl w:val="0"/>
        </w:rPr>
        <w:t xml:space="preserve">must request a review</w:t>
      </w:r>
      <w:r w:rsidDel="00000000" w:rsidR="00000000" w:rsidRPr="00000000">
        <w:rPr>
          <w:rFonts w:ascii="Arial" w:cs="Arial" w:eastAsia="Arial" w:hAnsi="Arial"/>
          <w:color w:val="000000"/>
          <w:rtl w:val="0"/>
        </w:rPr>
        <w:t xml:space="preserve"> of that decision by the board of management prior to making an appeal under section 29 of the Education Act 1998.</w:t>
      </w:r>
      <w:r w:rsidDel="00000000" w:rsidR="00000000" w:rsidRPr="00000000">
        <w:rPr>
          <w:rtl w:val="0"/>
        </w:rPr>
      </w:r>
    </w:p>
    <w:p w:rsidR="00000000" w:rsidDel="00000000" w:rsidP="00000000" w:rsidRDefault="00000000" w:rsidRPr="00000000" w14:paraId="00000119">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Where an applicant has been refused admission due to a reason other than the school being oversubscribed, the applicant </w:t>
      </w:r>
      <w:r w:rsidDel="00000000" w:rsidR="00000000" w:rsidRPr="00000000">
        <w:rPr>
          <w:rFonts w:ascii="Arial" w:cs="Arial" w:eastAsia="Arial" w:hAnsi="Arial"/>
          <w:b w:val="1"/>
          <w:bCs w:val="1"/>
          <w:color w:val="000000"/>
          <w:u w:val="single"/>
          <w:rtl w:val="0"/>
        </w:rPr>
        <w:t xml:space="preserve">may request a review</w:t>
      </w:r>
      <w:r w:rsidDel="00000000" w:rsidR="00000000" w:rsidRPr="00000000">
        <w:rPr>
          <w:rFonts w:ascii="Arial" w:cs="Arial" w:eastAsia="Arial" w:hAnsi="Arial"/>
          <w:color w:val="000000"/>
          <w:rtl w:val="0"/>
        </w:rPr>
        <w:t xml:space="preserve"> of that decision by the board of management prior to making an appeal under section 29 of the Education Act 1998.   </w:t>
      </w:r>
      <w:r w:rsidDel="00000000" w:rsidR="00000000" w:rsidRPr="00000000">
        <w:rPr>
          <w:rtl w:val="0"/>
        </w:rPr>
      </w:r>
    </w:p>
    <w:p w:rsidR="00000000" w:rsidDel="00000000" w:rsidP="00000000" w:rsidRDefault="00000000" w:rsidRPr="00000000" w14:paraId="0000011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after="24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u w:val="single"/>
          <w:rtl w:val="0"/>
        </w:rPr>
        <w:t xml:space="preserve">Right of appeal</w:t>
      </w:r>
      <w:r w:rsidDel="00000000" w:rsidR="00000000" w:rsidRPr="00000000">
        <w:rPr>
          <w:rtl w:val="0"/>
        </w:rPr>
      </w:r>
    </w:p>
    <w:p w:rsidR="00000000" w:rsidDel="00000000" w:rsidP="00000000" w:rsidRDefault="00000000" w:rsidRPr="00000000" w14:paraId="0000011C">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Under Section 29 of the Education Act 1998, the parent of the student, or in the case of a student who has reached the age of 18 years, the student, may appeal a decision of this school to refuse admission.  </w:t>
      </w:r>
      <w:r w:rsidDel="00000000" w:rsidR="00000000" w:rsidRPr="00000000">
        <w:rPr>
          <w:rtl w:val="0"/>
        </w:rPr>
      </w:r>
    </w:p>
    <w:p w:rsidR="00000000" w:rsidDel="00000000" w:rsidP="00000000" w:rsidRDefault="00000000" w:rsidRPr="00000000" w14:paraId="0000011D">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An appeal may be made under Section 29 (1) (c) (i) of the Education Act 1998 where the refusal to admit was due to the school being oversubscribed.</w:t>
      </w:r>
      <w:r w:rsidDel="00000000" w:rsidR="00000000" w:rsidRPr="00000000">
        <w:rPr>
          <w:rtl w:val="0"/>
        </w:rPr>
      </w:r>
    </w:p>
    <w:p w:rsidR="00000000" w:rsidDel="00000000" w:rsidP="00000000" w:rsidRDefault="00000000" w:rsidRPr="00000000" w14:paraId="0000011E">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An appeal may be made under Section 29 (1) (c) (ii) of the Education Act 1998 where the refusal to admit was due a reason other than the school being oversubscribed.</w:t>
      </w:r>
      <w:r w:rsidDel="00000000" w:rsidR="00000000" w:rsidRPr="00000000">
        <w:rPr>
          <w:rtl w:val="0"/>
        </w:rPr>
      </w:r>
    </w:p>
    <w:p w:rsidR="00000000" w:rsidDel="00000000" w:rsidP="00000000" w:rsidRDefault="00000000" w:rsidRPr="00000000" w14:paraId="0000011F">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Where an applicant has been refused admission due to the school being oversubscribed, the applicant </w:t>
      </w:r>
      <w:r w:rsidDel="00000000" w:rsidR="00000000" w:rsidRPr="00000000">
        <w:rPr>
          <w:rFonts w:ascii="Arial" w:cs="Arial" w:eastAsia="Arial" w:hAnsi="Arial"/>
          <w:b w:val="1"/>
          <w:bCs w:val="1"/>
          <w:color w:val="000000"/>
          <w:u w:val="single"/>
          <w:rtl w:val="0"/>
        </w:rPr>
        <w:t xml:space="preserve">must request a review</w:t>
      </w:r>
      <w:r w:rsidDel="00000000" w:rsidR="00000000" w:rsidRPr="00000000">
        <w:rPr>
          <w:rFonts w:ascii="Arial" w:cs="Arial" w:eastAsia="Arial" w:hAnsi="Arial"/>
          <w:color w:val="000000"/>
          <w:rtl w:val="0"/>
        </w:rPr>
        <w:t xml:space="preserve"> of that decision by the board of management </w:t>
      </w:r>
      <w:r w:rsidDel="00000000" w:rsidR="00000000" w:rsidRPr="00000000">
        <w:rPr>
          <w:rFonts w:ascii="Arial" w:cs="Arial" w:eastAsia="Arial" w:hAnsi="Arial"/>
          <w:b w:val="1"/>
          <w:bCs w:val="1"/>
          <w:color w:val="000000"/>
          <w:u w:val="single"/>
          <w:rtl w:val="0"/>
        </w:rPr>
        <w:t xml:space="preserve">prior to making an appeal</w:t>
      </w:r>
      <w:r w:rsidDel="00000000" w:rsidR="00000000" w:rsidRPr="00000000">
        <w:rPr>
          <w:rFonts w:ascii="Arial" w:cs="Arial" w:eastAsia="Arial" w:hAnsi="Arial"/>
          <w:color w:val="000000"/>
          <w:rtl w:val="0"/>
        </w:rPr>
        <w:t xml:space="preserve"> under section 29 of the Education Act 1998. (see Review of decisions by the Board of Management)</w:t>
      </w:r>
      <w:r w:rsidDel="00000000" w:rsidR="00000000" w:rsidRPr="00000000">
        <w:rPr>
          <w:rtl w:val="0"/>
        </w:rPr>
      </w:r>
    </w:p>
    <w:p w:rsidR="00000000" w:rsidDel="00000000" w:rsidP="00000000" w:rsidRDefault="00000000" w:rsidRPr="00000000" w14:paraId="00000120">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Where an applicant has been refused admission due to a reason other than the school being oversubscribed, the applicant </w:t>
      </w:r>
      <w:r w:rsidDel="00000000" w:rsidR="00000000" w:rsidRPr="00000000">
        <w:rPr>
          <w:rFonts w:ascii="Arial" w:cs="Arial" w:eastAsia="Arial" w:hAnsi="Arial"/>
          <w:b w:val="1"/>
          <w:bCs w:val="1"/>
          <w:color w:val="000000"/>
          <w:u w:val="single"/>
          <w:rtl w:val="0"/>
        </w:rPr>
        <w:t xml:space="preserve">may request a review</w:t>
      </w:r>
      <w:r w:rsidDel="00000000" w:rsidR="00000000" w:rsidRPr="00000000">
        <w:rPr>
          <w:rFonts w:ascii="Arial" w:cs="Arial" w:eastAsia="Arial" w:hAnsi="Arial"/>
          <w:color w:val="000000"/>
          <w:rtl w:val="0"/>
        </w:rPr>
        <w:t xml:space="preserve"> of that decision by the board of management prior to making an appeal under section 29 of the Education Act 1998. (see Review of decisions by the Board of Management)</w:t>
      </w:r>
      <w:r w:rsidDel="00000000" w:rsidR="00000000" w:rsidRPr="00000000">
        <w:rPr>
          <w:rtl w:val="0"/>
        </w:rPr>
      </w:r>
    </w:p>
    <w:p w:rsidR="00000000" w:rsidDel="00000000" w:rsidP="00000000" w:rsidRDefault="00000000" w:rsidRPr="00000000" w14:paraId="00000121">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Appeals under Section 29 of the Education Act 1998 will be considered and determined by an independent appeals committee appointed by the Minister for Education and Skills.    </w:t>
      </w:r>
      <w:r w:rsidDel="00000000" w:rsidR="00000000" w:rsidRPr="00000000">
        <w:rPr>
          <w:rtl w:val="0"/>
        </w:rPr>
      </w:r>
    </w:p>
    <w:p w:rsidR="00000000" w:rsidDel="00000000" w:rsidP="00000000" w:rsidRDefault="00000000" w:rsidRPr="00000000" w14:paraId="00000122">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r w:rsidDel="00000000" w:rsidR="00000000" w:rsidRPr="00000000">
        <w:rPr>
          <w:rtl w:val="0"/>
        </w:rPr>
      </w:r>
    </w:p>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Specific Information for Admission into the ASD Class Scoil Bhríde.</w:t>
      </w:r>
      <w:r w:rsidDel="00000000" w:rsidR="00000000" w:rsidRPr="00000000">
        <w:rPr>
          <w:rtl w:val="0"/>
        </w:rPr>
      </w:r>
    </w:p>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Enrolment Procedure</w:t>
      </w:r>
      <w:r w:rsidDel="00000000" w:rsidR="00000000" w:rsidRPr="00000000">
        <w:rPr>
          <w:rtl w:val="0"/>
        </w:rPr>
      </w:r>
    </w:p>
    <w:p w:rsidR="00000000" w:rsidDel="00000000" w:rsidP="00000000" w:rsidRDefault="00000000" w:rsidRPr="00000000" w14:paraId="00000127">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To be enrolled/put on the waiting list for the ASD class, the following procedure must be followed:</w:t>
      </w:r>
      <w:r w:rsidDel="00000000" w:rsidR="00000000" w:rsidRPr="00000000">
        <w:rPr>
          <w:rtl w:val="0"/>
        </w:rPr>
      </w:r>
    </w:p>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numPr>
          <w:ilvl w:val="0"/>
          <w:numId w:val="29"/>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school enrolment form and relevant NCSE forms are fully completed.</w:t>
      </w:r>
    </w:p>
    <w:p w:rsidR="00000000" w:rsidDel="00000000" w:rsidP="00000000" w:rsidRDefault="00000000" w:rsidRPr="00000000" w14:paraId="0000012A">
      <w:pPr>
        <w:numPr>
          <w:ilvl w:val="0"/>
          <w:numId w:val="29"/>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copy of the child’s birth certificate.</w:t>
      </w:r>
    </w:p>
    <w:p w:rsidR="00000000" w:rsidDel="00000000" w:rsidP="00000000" w:rsidRDefault="00000000" w:rsidRPr="00000000" w14:paraId="0000012B">
      <w:pPr>
        <w:numPr>
          <w:ilvl w:val="0"/>
          <w:numId w:val="29"/>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enrolment application must be accompanied by an up to date educational psychological assessment (dated within 2 years prior to application being made) and diagnostic report which confirms diagnosis of ASD in line with current Department of Education criteria (DSM-V or ICD 10).</w:t>
      </w:r>
    </w:p>
    <w:p w:rsidR="00000000" w:rsidDel="00000000" w:rsidP="00000000" w:rsidRDefault="00000000" w:rsidRPr="00000000" w14:paraId="0000012C">
      <w:pPr>
        <w:numPr>
          <w:ilvl w:val="0"/>
          <w:numId w:val="29"/>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letter from the child’s multidisciplinary team that recommends that the child attends an ASD Class in a mainstream school.  The letter must state that 1. S/he has a disability (in line with the designation of the special class in question) and 2. S/he has complex or severe learning needs that require the support of a special class setting.</w:t>
      </w:r>
    </w:p>
    <w:p w:rsidR="00000000" w:rsidDel="00000000" w:rsidP="00000000" w:rsidRDefault="00000000" w:rsidRPr="00000000" w14:paraId="0000012D">
      <w:pPr>
        <w:numPr>
          <w:ilvl w:val="0"/>
          <w:numId w:val="29"/>
        </w:numPr>
        <w:spacing w:after="16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Fully completed applications are dated and recorded in the application file.</w:t>
      </w:r>
    </w:p>
    <w:p w:rsidR="00000000" w:rsidDel="00000000" w:rsidP="00000000" w:rsidRDefault="00000000" w:rsidRPr="00000000" w14:paraId="000001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Criteria for Enrolment/Admission</w:t>
      </w:r>
      <w:r w:rsidDel="00000000" w:rsidR="00000000" w:rsidRPr="00000000">
        <w:rPr>
          <w:rtl w:val="0"/>
        </w:rPr>
      </w:r>
    </w:p>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numPr>
          <w:ilvl w:val="0"/>
          <w:numId w:val="30"/>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Each child attending the ASD Class must have a definite diagnosis of Autism; the diagnosis must be made using a professionally recognised clinical and psychological procedure (DSM-V/ICD 10).  In addition, applicants must have a written professional recommendation for a place in an ASD Class in a mainstream setting.</w:t>
      </w:r>
    </w:p>
    <w:p w:rsidR="00000000" w:rsidDel="00000000" w:rsidP="00000000" w:rsidRDefault="00000000" w:rsidRPr="00000000" w14:paraId="00000132">
      <w:pPr>
        <w:numPr>
          <w:ilvl w:val="0"/>
          <w:numId w:val="30"/>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child must have turned 4 by 31st of December of the previous year before starting in the ASD Class.</w:t>
      </w:r>
    </w:p>
    <w:p w:rsidR="00000000" w:rsidDel="00000000" w:rsidP="00000000" w:rsidRDefault="00000000" w:rsidRPr="00000000" w14:paraId="00000133">
      <w:pPr>
        <w:numPr>
          <w:ilvl w:val="0"/>
          <w:numId w:val="30"/>
        </w:numPr>
        <w:spacing w:after="16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Placement in the ASD Class is subject to a yearly review.  If, in the course of the year, it transpires that the school cannot meet the required needs of the child, the child will not be enrolled for the following year.  The decision will be made by the in-school management team and the Board of Management.  Parents will have had meetings with the school throughout the year.  The parents will be notified in writing.  Parents/Guardians will be advised with regard to the child’s future schooling with the following options considered:</w:t>
      </w:r>
    </w:p>
    <w:p w:rsidR="00000000" w:rsidDel="00000000" w:rsidP="00000000" w:rsidRDefault="00000000" w:rsidRPr="00000000" w14:paraId="00000134">
      <w:pPr>
        <w:spacing w:after="160" w:line="240" w:lineRule="auto"/>
        <w:ind w:left="72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Mainstream/Mainstream with resource teaching support/Special Class attached to a mainstream school/Special School/Home </w:t>
      </w:r>
      <w:r w:rsidDel="00000000" w:rsidR="00000000" w:rsidRPr="00000000">
        <w:rPr>
          <w:rFonts w:ascii="Arial" w:cs="Arial" w:eastAsia="Arial" w:hAnsi="Arial"/>
          <w:rtl w:val="0"/>
        </w:rPr>
        <w:t xml:space="preserve">Tuition</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135">
      <w:pPr>
        <w:numPr>
          <w:ilvl w:val="0"/>
          <w:numId w:val="43"/>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ASD Class will only enrol children on a full-time basis.  This means that the child is expected to be in school 5 days a week.  A staggered/slow start may be accommodated with the view that it will turn into a full-time 5 day placement.</w:t>
      </w:r>
    </w:p>
    <w:p w:rsidR="00000000" w:rsidDel="00000000" w:rsidP="00000000" w:rsidRDefault="00000000" w:rsidRPr="00000000" w14:paraId="00000136">
      <w:pPr>
        <w:numPr>
          <w:ilvl w:val="0"/>
          <w:numId w:val="43"/>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recent psychological assessment or a report from a member of a multidisciplinary team should be provided (no more than two years old).  A multidisciplinary team may consist of a Clinical Psychologist, Occupational Therapist, Speech &amp; Language Therapist, Social Worker and a Physiotherapist.  (“Multidisciplinary Team”).  </w:t>
      </w:r>
      <w:r w:rsidDel="00000000" w:rsidR="00000000" w:rsidRPr="00000000">
        <w:rPr>
          <w:rFonts w:ascii="Arial" w:cs="Arial" w:eastAsia="Arial" w:hAnsi="Arial"/>
          <w:b w:val="1"/>
          <w:bCs w:val="1"/>
          <w:color w:val="000000"/>
          <w:rtl w:val="0"/>
        </w:rPr>
        <w:t xml:space="preserve">Please note all reports in operation for a child should be provided to the school, for consideration by the Admissions Team.  The withholding of reports from the school Admissions Team may invalidate an Enrollment Application at any time.</w:t>
      </w:r>
      <w:r w:rsidDel="00000000" w:rsidR="00000000" w:rsidRPr="00000000">
        <w:rPr>
          <w:rtl w:val="0"/>
        </w:rPr>
      </w:r>
    </w:p>
    <w:p w:rsidR="00000000" w:rsidDel="00000000" w:rsidP="00000000" w:rsidRDefault="00000000" w:rsidRPr="00000000" w14:paraId="00000137">
      <w:pPr>
        <w:numPr>
          <w:ilvl w:val="0"/>
          <w:numId w:val="43"/>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child must have a primary diagnosis of Autism/Autistic Spectrum Disorder made using the DSM-V or ICD 10 by the psychologist or a member of the Multidisciplinary Team.</w:t>
      </w:r>
    </w:p>
    <w:p w:rsidR="00000000" w:rsidDel="00000000" w:rsidP="00000000" w:rsidRDefault="00000000" w:rsidRPr="00000000" w14:paraId="00000138">
      <w:pPr>
        <w:numPr>
          <w:ilvl w:val="0"/>
          <w:numId w:val="32"/>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parents of the child must accept and agree to the school’s Code of Behaviour and the terms of this Policy.</w:t>
      </w:r>
    </w:p>
    <w:p w:rsidR="00000000" w:rsidDel="00000000" w:rsidP="00000000" w:rsidRDefault="00000000" w:rsidRPr="00000000" w14:paraId="00000139">
      <w:pPr>
        <w:numPr>
          <w:ilvl w:val="0"/>
          <w:numId w:val="32"/>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There must be a recommendation by a member of the Multidisciplinary Team in the report that a special class placement in a mainstream school is both necessary and suitable for the child.  The letter must state that 1. S/he has a disability (in line with the designation of the special class in question) and 2. S/he has complex or severe learning needs that require the support of a special class setting.</w:t>
      </w:r>
    </w:p>
    <w:p w:rsidR="00000000" w:rsidDel="00000000" w:rsidP="00000000" w:rsidRDefault="00000000" w:rsidRPr="00000000" w14:paraId="0000013A">
      <w:pPr>
        <w:numPr>
          <w:ilvl w:val="0"/>
          <w:numId w:val="32"/>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In the event that the number of applications seeking enrolment into the specialised class exceeds the number of places available, names will be placed on a waiting list according to enrolment selection criteria.</w:t>
      </w:r>
    </w:p>
    <w:p w:rsidR="00000000" w:rsidDel="00000000" w:rsidP="00000000" w:rsidRDefault="00000000" w:rsidRPr="00000000" w14:paraId="0000013B">
      <w:pPr>
        <w:numPr>
          <w:ilvl w:val="0"/>
          <w:numId w:val="32"/>
        </w:numPr>
        <w:spacing w:after="16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If the applicant fulfils all of the enrolment criteria but is not offered a place, as there is no place available, the Parents/Guardians may opt to put the pupil’s name on a waiting list.  The waiting list will operate in accordance with the enrolment criteria and priority order as decided by the Admission Team and Board of Management, in respect of those parents/guardians who opt to place the student’s name on the waiting list.</w:t>
      </w:r>
    </w:p>
    <w:p w:rsidR="00000000" w:rsidDel="00000000" w:rsidP="00000000" w:rsidRDefault="00000000" w:rsidRPr="00000000" w14:paraId="0000013C">
      <w:pPr>
        <w:spacing w:after="160"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3D">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Discharge of Pupils from the ASD Class</w:t>
      </w:r>
      <w:r w:rsidDel="00000000" w:rsidR="00000000" w:rsidRPr="00000000">
        <w:rPr>
          <w:rtl w:val="0"/>
        </w:rPr>
      </w:r>
    </w:p>
    <w:p w:rsidR="00000000" w:rsidDel="00000000" w:rsidP="00000000" w:rsidRDefault="00000000" w:rsidRPr="00000000" w14:paraId="0000013E">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number of places available in the ASD Class will be ascertained following the annual Admissions Team meeting.  At this meeting a review of all children attending the class will take place and will result in one of the following:</w:t>
      </w:r>
      <w:r w:rsidDel="00000000" w:rsidR="00000000" w:rsidRPr="00000000">
        <w:rPr>
          <w:rtl w:val="0"/>
        </w:rPr>
      </w:r>
    </w:p>
    <w:p w:rsidR="00000000" w:rsidDel="00000000" w:rsidP="00000000" w:rsidRDefault="00000000" w:rsidRPr="00000000" w14:paraId="0000013F">
      <w:pPr>
        <w:numPr>
          <w:ilvl w:val="0"/>
          <w:numId w:val="33"/>
        </w:numPr>
        <w:spacing w:after="16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Onward progression to an alternative setting.</w:t>
      </w:r>
      <w:r w:rsidDel="00000000" w:rsidR="00000000" w:rsidRPr="00000000">
        <w:rPr>
          <w:rtl w:val="0"/>
        </w:rPr>
      </w:r>
    </w:p>
    <w:p w:rsidR="00000000" w:rsidDel="00000000" w:rsidP="00000000" w:rsidRDefault="00000000" w:rsidRPr="00000000" w14:paraId="00000140">
      <w:pPr>
        <w:numPr>
          <w:ilvl w:val="0"/>
          <w:numId w:val="34"/>
        </w:numPr>
        <w:spacing w:after="16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Onward progression to a mainstream class in the school.</w:t>
      </w:r>
      <w:r w:rsidDel="00000000" w:rsidR="00000000" w:rsidRPr="00000000">
        <w:rPr>
          <w:rtl w:val="0"/>
        </w:rPr>
      </w:r>
    </w:p>
    <w:p w:rsidR="00000000" w:rsidDel="00000000" w:rsidP="00000000" w:rsidRDefault="00000000" w:rsidRPr="00000000" w14:paraId="00000141">
      <w:pPr>
        <w:numPr>
          <w:ilvl w:val="0"/>
          <w:numId w:val="35"/>
        </w:numPr>
        <w:spacing w:after="16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Retention in the ASD Class for a further academic school year.</w:t>
      </w:r>
    </w:p>
    <w:p w:rsidR="00000000" w:rsidDel="00000000" w:rsidP="00000000" w:rsidRDefault="00000000" w:rsidRPr="00000000" w14:paraId="0000014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Additional Information for the ASD Class Code of Behaviour</w:t>
      </w:r>
      <w:r w:rsidDel="00000000" w:rsidR="00000000" w:rsidRPr="00000000">
        <w:rPr>
          <w:rtl w:val="0"/>
        </w:rPr>
      </w:r>
    </w:p>
    <w:p w:rsidR="00000000" w:rsidDel="00000000" w:rsidP="00000000" w:rsidRDefault="00000000" w:rsidRPr="00000000" w14:paraId="00000144">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All offers of enrolment to the ASD Class are subject to acceptance of the school’s Code of Behaviour.  It is acceptable that a child with Special Education Needs may display difficult, defiant or oppositional behaviours.  All efforts will be made by the school to manage such behaviours.  All pupils in Scoil Bhríde are subject to the School Code of Behaviour.  Where a child’s behaviour impacts in a negative way on the other children in the ASD class or another mainstream class to the extent that their constitutional right to an education is being interfered with as judged by the BOM of the school, the school reserves the right to advise parents that a more suitable setting should be found for their child.</w:t>
      </w:r>
      <w:r w:rsidDel="00000000" w:rsidR="00000000" w:rsidRPr="00000000">
        <w:rPr>
          <w:rtl w:val="0"/>
        </w:rPr>
      </w:r>
    </w:p>
    <w:p w:rsidR="00000000" w:rsidDel="00000000" w:rsidP="00000000" w:rsidRDefault="00000000" w:rsidRPr="00000000" w14:paraId="00000145">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Refusal to Enrol/Decision to Exclude:</w:t>
      </w:r>
      <w:r w:rsidDel="00000000" w:rsidR="00000000" w:rsidRPr="00000000">
        <w:rPr>
          <w:rtl w:val="0"/>
        </w:rPr>
      </w:r>
    </w:p>
    <w:p w:rsidR="00000000" w:rsidDel="00000000" w:rsidP="00000000" w:rsidRDefault="00000000" w:rsidRPr="00000000" w14:paraId="00000146">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school reserves the right to refuse enrolment/admission to any pupil where either:</w:t>
      </w:r>
      <w:r w:rsidDel="00000000" w:rsidR="00000000" w:rsidRPr="00000000">
        <w:rPr>
          <w:rtl w:val="0"/>
        </w:rPr>
      </w:r>
    </w:p>
    <w:p w:rsidR="00000000" w:rsidDel="00000000" w:rsidP="00000000" w:rsidRDefault="00000000" w:rsidRPr="00000000" w14:paraId="00000147">
      <w:pPr>
        <w:numPr>
          <w:ilvl w:val="0"/>
          <w:numId w:val="36"/>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pupil has special needs such that even with additional resources available from the Department of Education &amp; Skills and the Department of Health, the school cannot meet the needs and/or provide the student with appropriate education.</w:t>
      </w:r>
    </w:p>
    <w:p w:rsidR="00000000" w:rsidDel="00000000" w:rsidP="00000000" w:rsidRDefault="00000000" w:rsidRPr="00000000" w14:paraId="00000148">
      <w:pPr>
        <w:numPr>
          <w:ilvl w:val="0"/>
          <w:numId w:val="36"/>
        </w:numPr>
        <w:spacing w:after="16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school endeavours to support each child on an individual basis and ensure that it is an appropriate school placement for the child.  However, if it is  the opinion of BOM that the pupil poses an unacceptable risk to the health and safety of other pupils, to school staff or to school property, a decision may be made not to enrol the child and/or exclude the child from the school.</w:t>
      </w:r>
    </w:p>
    <w:p w:rsidR="00000000" w:rsidDel="00000000" w:rsidP="00000000" w:rsidRDefault="00000000" w:rsidRPr="00000000" w14:paraId="00000149">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In the event that the ASD Class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to the Special Classes and that meet the set criteria for applications as set out in Section 3 above:</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4A">
      <w:pPr>
        <w:numPr>
          <w:ilvl w:val="0"/>
          <w:numId w:val="37"/>
        </w:numPr>
        <w:spacing w:after="16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Siblings of current pupils in mainstream and/ASD Class.</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4B">
      <w:pPr>
        <w:numPr>
          <w:ilvl w:val="0"/>
          <w:numId w:val="38"/>
        </w:numPr>
        <w:spacing w:after="16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Attending the school’s preschool Bóín Dé.</w:t>
      </w:r>
    </w:p>
    <w:p w:rsidR="00000000" w:rsidDel="00000000" w:rsidP="00000000" w:rsidRDefault="00000000" w:rsidRPr="00000000" w14:paraId="0000014C">
      <w:pPr>
        <w:spacing w:after="16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D">
      <w:pPr>
        <w:numPr>
          <w:ilvl w:val="0"/>
          <w:numId w:val="40"/>
        </w:numPr>
        <w:spacing w:after="16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Children who live in the surrounds of Menlo, Castlegar Parish.</w:t>
      </w:r>
    </w:p>
    <w:p w:rsidR="00000000" w:rsidDel="00000000" w:rsidP="00000000" w:rsidRDefault="00000000" w:rsidRPr="00000000" w14:paraId="0000014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numPr>
          <w:ilvl w:val="0"/>
          <w:numId w:val="39"/>
        </w:numPr>
        <w:spacing w:after="16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Siblings of past pupils* in mainstream and/ASD Class.</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50">
      <w:pPr>
        <w:numPr>
          <w:ilvl w:val="0"/>
          <w:numId w:val="41"/>
        </w:numPr>
        <w:spacing w:after="16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All other applications (random selection).</w:t>
      </w:r>
    </w:p>
    <w:p w:rsidR="00000000" w:rsidDel="00000000" w:rsidP="00000000" w:rsidRDefault="00000000" w:rsidRPr="00000000" w14:paraId="000001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Implementation/Ratification and Review</w:t>
      </w:r>
      <w:r w:rsidDel="00000000" w:rsidR="00000000" w:rsidRPr="00000000">
        <w:rPr>
          <w:rtl w:val="0"/>
        </w:rPr>
      </w:r>
    </w:p>
    <w:p w:rsidR="00000000" w:rsidDel="00000000" w:rsidP="00000000" w:rsidRDefault="00000000" w:rsidRPr="00000000" w14:paraId="00000153">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Board of Management will monitor the implementation of all aspects of this Policy and review and update it as necessitated by legislative requirements and those of the Department of Education and Skills and our Patron.</w:t>
      </w:r>
      <w:r w:rsidDel="00000000" w:rsidR="00000000" w:rsidRPr="00000000">
        <w:rPr>
          <w:rtl w:val="0"/>
        </w:rPr>
      </w:r>
    </w:p>
    <w:p w:rsidR="00000000" w:rsidDel="00000000" w:rsidP="00000000" w:rsidRDefault="00000000" w:rsidRPr="00000000" w14:paraId="00000154">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This policy was ratified by the Board of Management on the 05th of May 2023 and has been amended in line with Circular 0075/2022.  </w:t>
      </w:r>
      <w:r w:rsidDel="00000000" w:rsidR="00000000" w:rsidRPr="00000000">
        <w:rPr>
          <w:rtl w:val="0"/>
        </w:rPr>
      </w:r>
    </w:p>
    <w:p w:rsidR="00000000" w:rsidDel="00000000" w:rsidP="00000000" w:rsidRDefault="00000000" w:rsidRPr="00000000" w14:paraId="00000155">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This policy has been submitted to our Patron for approval on the 06th of May 2023.</w:t>
      </w:r>
      <w:r w:rsidDel="00000000" w:rsidR="00000000" w:rsidRPr="00000000">
        <w:rPr>
          <w:rtl w:val="0"/>
        </w:rPr>
      </w:r>
    </w:p>
    <w:p w:rsidR="00000000" w:rsidDel="00000000" w:rsidP="00000000" w:rsidRDefault="00000000" w:rsidRPr="00000000" w14:paraId="00000156">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This Policy will be available to view on the school’s website and in hard copy from the school office on request once approval has been received from the Patron.</w:t>
      </w:r>
      <w:r w:rsidDel="00000000" w:rsidR="00000000" w:rsidRPr="00000000">
        <w:rPr>
          <w:rtl w:val="0"/>
        </w:rPr>
      </w:r>
    </w:p>
    <w:p w:rsidR="00000000" w:rsidDel="00000000" w:rsidP="00000000" w:rsidRDefault="00000000" w:rsidRPr="00000000" w14:paraId="000001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Siniú/Signed:</w:t>
      </w:r>
      <w:r w:rsidDel="00000000" w:rsidR="00000000" w:rsidRPr="00000000">
        <w:rPr>
          <w:rtl w:val="0"/>
        </w:rPr>
      </w:r>
    </w:p>
    <w:p w:rsidR="00000000" w:rsidDel="00000000" w:rsidP="00000000" w:rsidRDefault="00000000" w:rsidRPr="00000000" w14:paraId="000001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________________________</w:t>
        <w:tab/>
        <w:t xml:space="preserve">_______________________</w:t>
      </w:r>
      <w:r w:rsidDel="00000000" w:rsidR="00000000" w:rsidRPr="00000000">
        <w:rPr>
          <w:rtl w:val="0"/>
        </w:rPr>
      </w:r>
    </w:p>
    <w:p w:rsidR="00000000" w:rsidDel="00000000" w:rsidP="00000000" w:rsidRDefault="00000000" w:rsidRPr="00000000" w14:paraId="0000015B">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Patricia Coleman</w:t>
        <w:tab/>
        <w:t xml:space="preserve">                        Máire DE Brún</w:t>
      </w:r>
      <w:r w:rsidDel="00000000" w:rsidR="00000000" w:rsidRPr="00000000">
        <w:rPr>
          <w:rtl w:val="0"/>
        </w:rPr>
      </w:r>
    </w:p>
    <w:p w:rsidR="00000000" w:rsidDel="00000000" w:rsidP="00000000" w:rsidRDefault="00000000" w:rsidRPr="00000000" w14:paraId="0000015C">
      <w:pPr>
        <w:spacing w:after="16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Chairperson of the Board of Management</w:t>
        <w:tab/>
        <w:t xml:space="preserve">Príomhoide</w:t>
      </w: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7"/>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8"/>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9"/>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1"/>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7"/>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0"/>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1"/>
      <w:numFmt w:val="bullet"/>
      <w:lvlText w:val="●"/>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0"/>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32">
    <w:lvl w:ilvl="0">
      <w:start w:val="0"/>
      <w:numFmt w:val="bullet"/>
      <w:lvlText w:val="●"/>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2">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3">
    <w:lvl w:ilvl="0">
      <w:start w:val="0"/>
      <w:numFmt w:val="bullet"/>
      <w:lvlText w:val="●"/>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4231F8"/>
    <w:rPr>
      <w:rFonts w:ascii="Times New Roman" w:cs="Times New Roman" w:eastAsia="Times New Roman" w:hAnsi="Times New Roman"/>
      <w:b w:val="1"/>
      <w:bCs w:val="1"/>
      <w:sz w:val="36"/>
      <w:szCs w:val="36"/>
      <w:lang w:eastAsia="en-GB"/>
    </w:rPr>
  </w:style>
  <w:style w:type="character" w:styleId="Heading3Char" w:customStyle="1">
    <w:name w:val="Heading 3 Char"/>
    <w:basedOn w:val="DefaultParagraphFont"/>
    <w:link w:val="Heading3"/>
    <w:uiPriority w:val="9"/>
    <w:rsid w:val="004231F8"/>
    <w:rPr>
      <w:rFonts w:ascii="Times New Roman" w:cs="Times New Roman" w:eastAsia="Times New Roman" w:hAnsi="Times New Roman"/>
      <w:b w:val="1"/>
      <w:bCs w:val="1"/>
      <w:sz w:val="27"/>
      <w:szCs w:val="27"/>
      <w:lang w:eastAsia="en-GB"/>
    </w:rPr>
  </w:style>
  <w:style w:type="paragraph" w:styleId="NormalWeb">
    <w:name w:val="Normal (Web)"/>
    <w:basedOn w:val="Normal"/>
    <w:uiPriority w:val="99"/>
    <w:semiHidden w:val="1"/>
    <w:unhideWhenUsed w:val="1"/>
    <w:rsid w:val="004231F8"/>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semiHidden w:val="1"/>
    <w:unhideWhenUsed w:val="1"/>
    <w:rsid w:val="004231F8"/>
    <w:rPr>
      <w:color w:val="0000ff"/>
      <w:u w:val="single"/>
    </w:rPr>
  </w:style>
  <w:style w:type="character" w:styleId="apple-tab-span" w:customStyle="1">
    <w:name w:val="apple-tab-span"/>
    <w:basedOn w:val="DefaultParagraphFont"/>
    <w:rsid w:val="004231F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dRfnygLh4i3zNiS51JduYM310nm5Tz7kaWRDJAN8sFc/edit#heading=h.tyjcwt" TargetMode="External"/><Relationship Id="rId10" Type="http://schemas.openxmlformats.org/officeDocument/2006/relationships/hyperlink" Target="https://docs.google.com/document/d/1dRfnygLh4i3zNiS51JduYM310nm5Tz7kaWRDJAN8sFc/edit#heading=h.2et92p0" TargetMode="External"/><Relationship Id="rId13" Type="http://schemas.openxmlformats.org/officeDocument/2006/relationships/hyperlink" Target="https://docs.google.com/document/d/1dRfnygLh4i3zNiS51JduYM310nm5Tz7kaWRDJAN8sFc/edit#heading=h.1fob9te" TargetMode="External"/><Relationship Id="rId12" Type="http://schemas.openxmlformats.org/officeDocument/2006/relationships/hyperlink" Target="https://docs.google.com/document/d/1dRfnygLh4i3zNiS51JduYM310nm5Tz7kaWRDJAN8sFc/edit#heading=h.3dy6vk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dRfnygLh4i3zNiS51JduYM310nm5Tz7kaWRDJAN8sFc/edit#heading=h.30j0zl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vchyBcnXlZPCTjTA3GeCYbBhfw==">CgMxLjA4AHIhMW9ab3NYdlQ2NS13aTI1anNBbk1tQ2VPNnByVzlGbDRh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2023-05-05T08:28:00Z</dcterms:created>
  <dc:creator>Rúnaí</dc:creator>
</cp:coreProperties>
</file>